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3C3371EE" w:rsidR="00D7513B" w:rsidRPr="00C81871"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C81871">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F54D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C81871">
        <w:rPr>
          <w:b/>
          <w:bCs/>
          <w:sz w:val="28"/>
        </w:rPr>
        <w:t>3GPP TSG RAN WG1 #110bis-e</w:t>
      </w:r>
      <w:r w:rsidR="00D7513B" w:rsidRPr="00C81871">
        <w:rPr>
          <w:b/>
          <w:bCs/>
          <w:sz w:val="28"/>
        </w:rPr>
        <w:tab/>
        <w:t xml:space="preserve">     </w:t>
      </w:r>
      <w:r w:rsidR="006F28E0" w:rsidRPr="00C81871">
        <w:rPr>
          <w:b/>
          <w:bCs/>
          <w:sz w:val="28"/>
        </w:rPr>
        <w:t xml:space="preserve">                           </w:t>
      </w:r>
      <w:r w:rsidR="00D7513B" w:rsidRPr="00C81871">
        <w:rPr>
          <w:b/>
          <w:bCs/>
          <w:sz w:val="28"/>
        </w:rPr>
        <w:t xml:space="preserve"> </w:t>
      </w:r>
      <w:r w:rsidR="0091071C" w:rsidRPr="00C81871">
        <w:rPr>
          <w:b/>
          <w:bCs/>
          <w:sz w:val="28"/>
        </w:rPr>
        <w:t xml:space="preserve">           </w:t>
      </w:r>
      <w:r w:rsidR="003C7EC3">
        <w:rPr>
          <w:b/>
          <w:bCs/>
          <w:sz w:val="28"/>
        </w:rPr>
        <w:t xml:space="preserve">         </w:t>
      </w:r>
      <w:r w:rsidR="0091071C" w:rsidRPr="00C81871">
        <w:rPr>
          <w:b/>
          <w:bCs/>
          <w:sz w:val="28"/>
        </w:rPr>
        <w:t xml:space="preserve">   </w:t>
      </w:r>
      <w:r w:rsidR="003C7EC3" w:rsidRPr="003C7EC3">
        <w:rPr>
          <w:b/>
          <w:bCs/>
          <w:sz w:val="28"/>
        </w:rPr>
        <w:t>R1-2208560</w:t>
      </w:r>
    </w:p>
    <w:p w14:paraId="0C0F810D" w14:textId="77777777" w:rsidR="006F28E0" w:rsidRPr="00C81871" w:rsidRDefault="006F28E0" w:rsidP="006F28E0">
      <w:pPr>
        <w:tabs>
          <w:tab w:val="center" w:pos="4536"/>
          <w:tab w:val="right" w:pos="9072"/>
        </w:tabs>
        <w:rPr>
          <w:b/>
          <w:bCs/>
          <w:sz w:val="28"/>
          <w:lang w:eastAsia="ja-JP"/>
        </w:rPr>
      </w:pPr>
      <w:r w:rsidRPr="00C81871">
        <w:rPr>
          <w:b/>
          <w:bCs/>
          <w:sz w:val="28"/>
          <w:lang w:eastAsia="ja-JP"/>
        </w:rPr>
        <w:t>e-Meeting, October 10</w:t>
      </w:r>
      <w:r w:rsidRPr="00C81871">
        <w:rPr>
          <w:b/>
          <w:bCs/>
          <w:sz w:val="28"/>
          <w:vertAlign w:val="superscript"/>
          <w:lang w:eastAsia="ko-KR"/>
        </w:rPr>
        <w:t>th</w:t>
      </w:r>
      <w:r w:rsidRPr="00C81871">
        <w:rPr>
          <w:b/>
          <w:bCs/>
          <w:sz w:val="28"/>
          <w:lang w:eastAsia="ja-JP"/>
        </w:rPr>
        <w:t xml:space="preserve"> – 19</w:t>
      </w:r>
      <w:r w:rsidRPr="00C81871">
        <w:rPr>
          <w:b/>
          <w:bCs/>
          <w:sz w:val="28"/>
          <w:vertAlign w:val="superscript"/>
          <w:lang w:eastAsia="ja-JP"/>
        </w:rPr>
        <w:t>th</w:t>
      </w:r>
      <w:r w:rsidRPr="00C81871">
        <w:rPr>
          <w:b/>
          <w:bCs/>
          <w:sz w:val="28"/>
          <w:lang w:eastAsia="ja-JP"/>
        </w:rPr>
        <w:t>, 2022</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2C3DB4FF" w:rsidR="003C346D" w:rsidRPr="00C81871" w:rsidRDefault="003C346D" w:rsidP="004C0F4F">
      <w:pPr>
        <w:spacing w:after="60"/>
        <w:ind w:left="1555" w:hanging="1555"/>
        <w:rPr>
          <w:b/>
          <w:lang w:eastAsia="zh-CN"/>
        </w:rPr>
      </w:pPr>
      <w:r w:rsidRPr="00C81871">
        <w:rPr>
          <w:b/>
        </w:rPr>
        <w:t>Agenda Item:</w:t>
      </w:r>
      <w:r w:rsidRPr="00C81871">
        <w:rPr>
          <w:b/>
        </w:rPr>
        <w:tab/>
      </w:r>
      <w:r w:rsidR="00D7513B" w:rsidRPr="00C81871">
        <w:rPr>
          <w:b/>
        </w:rPr>
        <w:t>9</w:t>
      </w:r>
      <w:r w:rsidR="00184537" w:rsidRPr="00C81871">
        <w:rPr>
          <w:b/>
        </w:rPr>
        <w:t>.</w:t>
      </w:r>
      <w:r w:rsidR="007808C4" w:rsidRPr="00C81871">
        <w:rPr>
          <w:b/>
        </w:rPr>
        <w:t>6</w:t>
      </w:r>
      <w:r w:rsidR="00184537" w:rsidRPr="00C81871">
        <w:rPr>
          <w:b/>
        </w:rPr>
        <w:t>.1</w:t>
      </w:r>
    </w:p>
    <w:p w14:paraId="080C10FB" w14:textId="77777777" w:rsidR="003C346D" w:rsidRPr="00C81871" w:rsidRDefault="00997F89" w:rsidP="004C0F4F">
      <w:pPr>
        <w:spacing w:after="60"/>
        <w:ind w:left="1555" w:hanging="1555"/>
        <w:rPr>
          <w:b/>
          <w:lang w:eastAsia="zh-CN"/>
        </w:rPr>
      </w:pPr>
      <w:r w:rsidRPr="00C81871">
        <w:rPr>
          <w:b/>
        </w:rPr>
        <w:t>Source:</w:t>
      </w:r>
      <w:r w:rsidRPr="00C81871">
        <w:rPr>
          <w:b/>
        </w:rPr>
        <w:tab/>
      </w:r>
      <w:r w:rsidR="003C1CED" w:rsidRPr="00C81871">
        <w:rPr>
          <w:b/>
          <w:lang w:eastAsia="zh-CN"/>
        </w:rPr>
        <w:t>Spreadtrum Communications</w:t>
      </w:r>
    </w:p>
    <w:p w14:paraId="51F4248E" w14:textId="00155506" w:rsidR="003C346D" w:rsidRPr="00C81871" w:rsidRDefault="003C346D" w:rsidP="004C0F4F">
      <w:pPr>
        <w:spacing w:after="60"/>
        <w:ind w:left="1555" w:hanging="1555"/>
        <w:rPr>
          <w:b/>
          <w:lang w:eastAsia="zh-CN"/>
        </w:rPr>
      </w:pPr>
      <w:r w:rsidRPr="00C81871">
        <w:rPr>
          <w:b/>
        </w:rPr>
        <w:t>Title:</w:t>
      </w:r>
      <w:r w:rsidRPr="00C81871">
        <w:rPr>
          <w:b/>
        </w:rPr>
        <w:tab/>
      </w:r>
      <w:r w:rsidR="00980207" w:rsidRPr="00C81871">
        <w:rPr>
          <w:b/>
          <w:lang w:eastAsia="zh-CN"/>
        </w:rPr>
        <w:t>Discussion</w:t>
      </w:r>
      <w:r w:rsidR="00980207" w:rsidRPr="00C81871">
        <w:rPr>
          <w:b/>
        </w:rPr>
        <w:t xml:space="preserve"> </w:t>
      </w:r>
      <w:r w:rsidR="00980207" w:rsidRPr="00C81871">
        <w:rPr>
          <w:b/>
          <w:lang w:eastAsia="zh-CN"/>
        </w:rPr>
        <w:t>on</w:t>
      </w:r>
      <w:r w:rsidR="00B43A97" w:rsidRPr="00C81871">
        <w:rPr>
          <w:b/>
        </w:rPr>
        <w:t xml:space="preserve"> enhanced support of RedCap device</w:t>
      </w:r>
      <w:r w:rsidR="00B43A97" w:rsidRPr="00C81871">
        <w:rPr>
          <w:b/>
          <w:lang w:eastAsia="zh-CN"/>
        </w:rPr>
        <w:t>s</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0A9E69DD" w14:textId="0A33F4B3" w:rsidR="00D23CE0" w:rsidRDefault="006107C1" w:rsidP="00C46F55">
      <w:r w:rsidRPr="00C81871">
        <w:t xml:space="preserve">To further expand the market for RedCap use cases with relatively low cost, low energy consumption, and low data rate requirements, </w:t>
      </w:r>
      <w:r w:rsidRPr="00C81871">
        <w:rPr>
          <w:lang w:eastAsia="ja-JP"/>
        </w:rPr>
        <w:t>e.g., industrial wireless sensor network use cases</w:t>
      </w:r>
      <w:r w:rsidR="006F28E0" w:rsidRPr="00C81871">
        <w:t>, some further</w:t>
      </w:r>
      <w:r w:rsidRPr="00C81871">
        <w:t xml:space="preserve"> enhancements should be considered</w:t>
      </w:r>
      <w:r w:rsidR="00D23CE0">
        <w:t xml:space="preserve"> in </w:t>
      </w:r>
      <w:r w:rsidR="006D7720" w:rsidRPr="006D7720">
        <w:rPr>
          <w:szCs w:val="20"/>
          <w:lang w:eastAsia="zh-CN"/>
        </w:rPr>
        <w:t>Rel-</w:t>
      </w:r>
      <w:r w:rsidR="00D23CE0">
        <w:t>18</w:t>
      </w:r>
      <w:r w:rsidRPr="00C81871">
        <w:t>.</w:t>
      </w:r>
      <w:r w:rsidR="00D23CE0">
        <w:t xml:space="preserve"> </w:t>
      </w:r>
    </w:p>
    <w:p w14:paraId="32C4B94B" w14:textId="404E6889" w:rsidR="00C46F55" w:rsidRPr="00C81871" w:rsidRDefault="00C46F55" w:rsidP="00C46F55">
      <w:pPr>
        <w:rPr>
          <w:lang w:eastAsia="zh-CN"/>
        </w:rPr>
      </w:pPr>
      <w:r w:rsidRPr="00C81871">
        <w:rPr>
          <w:lang w:eastAsia="zh-CN"/>
        </w:rPr>
        <w:t xml:space="preserve">According to the </w:t>
      </w:r>
      <w:r w:rsidR="006D7720" w:rsidRPr="006D7720">
        <w:rPr>
          <w:szCs w:val="20"/>
          <w:lang w:eastAsia="zh-CN"/>
        </w:rPr>
        <w:t>Rel-</w:t>
      </w:r>
      <w:r w:rsidR="006107C1" w:rsidRPr="00C81871">
        <w:rPr>
          <w:lang w:eastAsia="zh-CN"/>
        </w:rPr>
        <w:t>18</w:t>
      </w:r>
      <w:r w:rsidRPr="00C81871">
        <w:rPr>
          <w:lang w:eastAsia="zh-CN"/>
        </w:rPr>
        <w:t xml:space="preserve"> </w:t>
      </w:r>
      <w:r w:rsidR="006F28E0" w:rsidRPr="00C81871">
        <w:rPr>
          <w:lang w:eastAsia="zh-CN"/>
        </w:rPr>
        <w:t>RedCap W</w:t>
      </w:r>
      <w:r w:rsidRPr="002F401C">
        <w:rPr>
          <w:lang w:eastAsia="zh-CN"/>
        </w:rPr>
        <w:t xml:space="preserve">ID </w:t>
      </w:r>
      <w:r w:rsidRPr="005F7DA1">
        <w:rPr>
          <w:lang w:eastAsia="zh-CN"/>
        </w:rPr>
        <w:t>[1],</w:t>
      </w:r>
      <w:r w:rsidRPr="00C81871">
        <w:rPr>
          <w:lang w:eastAsia="zh-CN"/>
        </w:rPr>
        <w:t xml:space="preserve"> </w:t>
      </w:r>
      <w:r w:rsidR="006107C1" w:rsidRPr="00C81871">
        <w:rPr>
          <w:lang w:eastAsia="zh-CN"/>
        </w:rPr>
        <w:t xml:space="preserve">at least the following </w:t>
      </w:r>
      <w:r w:rsidR="006F28E0" w:rsidRPr="00C81871">
        <w:rPr>
          <w:lang w:eastAsia="zh-CN"/>
        </w:rPr>
        <w:t>objectives</w:t>
      </w:r>
      <w:r w:rsidR="006107C1" w:rsidRPr="00C81871">
        <w:rPr>
          <w:lang w:eastAsia="zh-CN"/>
        </w:rPr>
        <w:t xml:space="preserve"> </w:t>
      </w:r>
      <w:r w:rsidR="00D23CE0">
        <w:rPr>
          <w:lang w:eastAsia="zh-CN"/>
        </w:rPr>
        <w:t>should</w:t>
      </w:r>
      <w:r w:rsidR="006107C1" w:rsidRPr="00C81871">
        <w:rPr>
          <w:lang w:eastAsia="zh-CN"/>
        </w:rPr>
        <w:t xml:space="preserve"> be </w:t>
      </w:r>
      <w:r w:rsidR="006F28E0" w:rsidRPr="00C81871">
        <w:rPr>
          <w:lang w:eastAsia="zh-CN"/>
        </w:rPr>
        <w:t>specified</w:t>
      </w:r>
      <w:r w:rsidR="006107C1" w:rsidRPr="00C81871">
        <w:rPr>
          <w:lang w:eastAsia="zh-CN"/>
        </w:rPr>
        <w:t>.</w:t>
      </w:r>
    </w:p>
    <w:tbl>
      <w:tblPr>
        <w:tblStyle w:val="ad"/>
        <w:tblW w:w="9188" w:type="dxa"/>
        <w:tblLook w:val="04A0" w:firstRow="1" w:lastRow="0" w:firstColumn="1" w:lastColumn="0" w:noHBand="0" w:noVBand="1"/>
      </w:tblPr>
      <w:tblGrid>
        <w:gridCol w:w="9188"/>
      </w:tblGrid>
      <w:tr w:rsidR="00C46F55" w:rsidRPr="00C81871" w14:paraId="05AC60C1" w14:textId="77777777" w:rsidTr="00873FE0">
        <w:trPr>
          <w:trHeight w:val="3674"/>
        </w:trPr>
        <w:tc>
          <w:tcPr>
            <w:tcW w:w="9188" w:type="dxa"/>
          </w:tcPr>
          <w:p w14:paraId="2CEF01F4" w14:textId="77777777" w:rsidR="006F28E0" w:rsidRPr="00C81871" w:rsidRDefault="006F28E0" w:rsidP="006F28E0">
            <w:pPr>
              <w:overflowPunct w:val="0"/>
              <w:snapToGrid/>
              <w:ind w:right="-99"/>
              <w:jc w:val="left"/>
              <w:textAlignment w:val="baseline"/>
              <w:rPr>
                <w:b/>
                <w:bCs/>
                <w:i/>
                <w:sz w:val="20"/>
                <w:szCs w:val="20"/>
                <w:lang w:val="en-GB" w:eastAsia="ja-JP"/>
              </w:rPr>
            </w:pPr>
            <w:r w:rsidRPr="00C81871">
              <w:rPr>
                <w:b/>
                <w:bCs/>
                <w:i/>
                <w:sz w:val="20"/>
                <w:szCs w:val="20"/>
                <w:lang w:val="en-GB" w:eastAsia="ja-JP"/>
              </w:rPr>
              <w:t>Power saving/energy efficiency enhancements</w:t>
            </w:r>
          </w:p>
          <w:p w14:paraId="682AB173" w14:textId="77777777" w:rsidR="006F28E0" w:rsidRPr="00C81871" w:rsidRDefault="006F28E0" w:rsidP="006F28E0">
            <w:pPr>
              <w:numPr>
                <w:ilvl w:val="0"/>
                <w:numId w:val="19"/>
              </w:numPr>
              <w:overflowPunct w:val="0"/>
              <w:snapToGrid/>
              <w:ind w:right="-99"/>
              <w:jc w:val="left"/>
              <w:textAlignment w:val="baseline"/>
              <w:rPr>
                <w:i/>
                <w:sz w:val="20"/>
                <w:szCs w:val="20"/>
                <w:lang w:val="en-GB" w:eastAsia="ja-JP"/>
              </w:rPr>
            </w:pPr>
            <w:r w:rsidRPr="00C81871">
              <w:rPr>
                <w:i/>
                <w:sz w:val="20"/>
                <w:szCs w:val="20"/>
                <w:lang w:val="en-GB" w:eastAsia="ja-JP"/>
              </w:rPr>
              <w:t>Enhanced eDRX in RRC_INACTIVE (&gt;10.24s) [RAN2, RAN3, RAN4]</w:t>
            </w:r>
          </w:p>
          <w:p w14:paraId="48E67161" w14:textId="77777777" w:rsidR="006F28E0" w:rsidRPr="00C81871" w:rsidRDefault="006F28E0" w:rsidP="006F28E0">
            <w:pPr>
              <w:numPr>
                <w:ilvl w:val="1"/>
                <w:numId w:val="19"/>
              </w:numPr>
              <w:overflowPunct w:val="0"/>
              <w:snapToGrid/>
              <w:ind w:right="-99"/>
              <w:jc w:val="left"/>
              <w:textAlignment w:val="baseline"/>
              <w:rPr>
                <w:i/>
                <w:sz w:val="20"/>
                <w:szCs w:val="20"/>
                <w:lang w:val="en-GB" w:eastAsia="ja-JP"/>
              </w:rPr>
            </w:pPr>
            <w:r w:rsidRPr="00C81871">
              <w:rPr>
                <w:i/>
                <w:sz w:val="20"/>
                <w:szCs w:val="20"/>
                <w:lang w:val="en-GB" w:eastAsia="ja-JP"/>
              </w:rPr>
              <w:t>Note that this objective requires SA2 and CT1 involvement</w:t>
            </w:r>
          </w:p>
          <w:p w14:paraId="4B985F98" w14:textId="77777777" w:rsidR="006F28E0" w:rsidRPr="00C81871" w:rsidRDefault="006F28E0" w:rsidP="006F28E0">
            <w:pPr>
              <w:overflowPunct w:val="0"/>
              <w:snapToGrid/>
              <w:ind w:right="-99"/>
              <w:jc w:val="left"/>
              <w:textAlignment w:val="baseline"/>
              <w:rPr>
                <w:b/>
                <w:bCs/>
                <w:i/>
                <w:sz w:val="20"/>
                <w:szCs w:val="20"/>
                <w:lang w:val="en-GB" w:eastAsia="ja-JP"/>
              </w:rPr>
            </w:pPr>
            <w:r w:rsidRPr="00C81871">
              <w:rPr>
                <w:b/>
                <w:bCs/>
                <w:i/>
                <w:sz w:val="20"/>
                <w:szCs w:val="20"/>
                <w:lang w:val="en-GB" w:eastAsia="ja-JP"/>
              </w:rPr>
              <w:t>Complexity/cost reduction</w:t>
            </w:r>
          </w:p>
          <w:p w14:paraId="2F981D64" w14:textId="77777777" w:rsidR="006F28E0" w:rsidRPr="00C81871" w:rsidRDefault="006F28E0" w:rsidP="006F28E0">
            <w:pPr>
              <w:numPr>
                <w:ilvl w:val="0"/>
                <w:numId w:val="20"/>
              </w:numPr>
              <w:overflowPunct w:val="0"/>
              <w:snapToGrid/>
              <w:ind w:right="-99"/>
              <w:jc w:val="left"/>
              <w:textAlignment w:val="baseline"/>
              <w:rPr>
                <w:i/>
                <w:sz w:val="20"/>
                <w:szCs w:val="20"/>
                <w:lang w:val="en-GB" w:eastAsia="ja-JP"/>
              </w:rPr>
            </w:pPr>
            <w:r w:rsidRPr="00C81871">
              <w:rPr>
                <w:i/>
                <w:sz w:val="20"/>
                <w:szCs w:val="20"/>
                <w:lang w:val="en-GB" w:eastAsia="ja-JP"/>
              </w:rPr>
              <w:t>Further reduced UE complexity in FR1 [RAN1, RAN2, RAN4]</w:t>
            </w:r>
          </w:p>
          <w:p w14:paraId="79AC50A1" w14:textId="77777777" w:rsidR="006F28E0" w:rsidRPr="00C81871" w:rsidRDefault="006F28E0" w:rsidP="006F28E0">
            <w:pPr>
              <w:numPr>
                <w:ilvl w:val="1"/>
                <w:numId w:val="19"/>
              </w:numPr>
              <w:overflowPunct w:val="0"/>
              <w:snapToGrid/>
              <w:jc w:val="left"/>
              <w:textAlignment w:val="baseline"/>
              <w:rPr>
                <w:i/>
                <w:sz w:val="20"/>
                <w:szCs w:val="20"/>
                <w:lang w:eastAsia="en-GB"/>
              </w:rPr>
            </w:pPr>
            <w:r w:rsidRPr="00C81871">
              <w:rPr>
                <w:i/>
                <w:sz w:val="20"/>
                <w:szCs w:val="20"/>
                <w:lang w:eastAsia="en-GB"/>
              </w:rPr>
              <w:t>UE BB bandwidth reduction</w:t>
            </w:r>
          </w:p>
          <w:p w14:paraId="629E1F61" w14:textId="77777777" w:rsidR="006F28E0" w:rsidRPr="00C81871" w:rsidRDefault="006F28E0" w:rsidP="006F28E0">
            <w:pPr>
              <w:numPr>
                <w:ilvl w:val="2"/>
                <w:numId w:val="19"/>
              </w:numPr>
              <w:overflowPunct w:val="0"/>
              <w:snapToGrid/>
              <w:jc w:val="left"/>
              <w:textAlignment w:val="baseline"/>
              <w:rPr>
                <w:i/>
                <w:sz w:val="20"/>
                <w:szCs w:val="20"/>
                <w:lang w:eastAsia="en-GB"/>
              </w:rPr>
            </w:pPr>
            <w:r w:rsidRPr="00C81871">
              <w:rPr>
                <w:i/>
                <w:sz w:val="20"/>
                <w:szCs w:val="20"/>
                <w:lang w:eastAsia="en-GB"/>
              </w:rPr>
              <w:t>5 MHz BB bandwidth only for PDSCH (for both unicast and broadcast) and PUSCH, with 20 MHz RF bandwidth for UL and DL</w:t>
            </w:r>
          </w:p>
          <w:p w14:paraId="6726C5D8" w14:textId="77777777" w:rsidR="006F28E0" w:rsidRPr="00C81871" w:rsidRDefault="006F28E0" w:rsidP="006F28E0">
            <w:pPr>
              <w:numPr>
                <w:ilvl w:val="2"/>
                <w:numId w:val="19"/>
              </w:numPr>
              <w:overflowPunct w:val="0"/>
              <w:snapToGrid/>
              <w:jc w:val="left"/>
              <w:textAlignment w:val="baseline"/>
              <w:rPr>
                <w:i/>
                <w:sz w:val="20"/>
                <w:szCs w:val="20"/>
                <w:lang w:eastAsia="en-GB"/>
              </w:rPr>
            </w:pPr>
            <w:r w:rsidRPr="00C81871">
              <w:rPr>
                <w:i/>
                <w:sz w:val="20"/>
                <w:szCs w:val="20"/>
                <w:lang w:eastAsia="en-GB"/>
              </w:rPr>
              <w:t>The other physical channels and signals are still allowed to use a BWP up to the 20 MHz maximum UE RF+BB bandwidth.</w:t>
            </w:r>
          </w:p>
          <w:p w14:paraId="5580E81A" w14:textId="77777777" w:rsidR="006F28E0" w:rsidRPr="00C81871" w:rsidRDefault="006F28E0" w:rsidP="006F28E0">
            <w:pPr>
              <w:numPr>
                <w:ilvl w:val="1"/>
                <w:numId w:val="19"/>
              </w:numPr>
              <w:overflowPunct w:val="0"/>
              <w:snapToGrid/>
              <w:ind w:right="-99"/>
              <w:jc w:val="left"/>
              <w:textAlignment w:val="baseline"/>
              <w:rPr>
                <w:i/>
                <w:sz w:val="20"/>
                <w:szCs w:val="20"/>
                <w:lang w:val="en-GB" w:eastAsia="ja-JP"/>
              </w:rPr>
            </w:pPr>
            <w:r w:rsidRPr="00C81871">
              <w:rPr>
                <w:i/>
                <w:sz w:val="20"/>
                <w:szCs w:val="20"/>
                <w:lang w:val="en-GB" w:eastAsia="ja-JP"/>
              </w:rPr>
              <w:t>UE peak data rate reduction</w:t>
            </w:r>
          </w:p>
          <w:p w14:paraId="4D551838" w14:textId="77777777" w:rsidR="006F28E0" w:rsidRPr="00C81871" w:rsidRDefault="006F28E0" w:rsidP="006F28E0">
            <w:pPr>
              <w:numPr>
                <w:ilvl w:val="2"/>
                <w:numId w:val="19"/>
              </w:numPr>
              <w:overflowPunct w:val="0"/>
              <w:snapToGrid/>
              <w:jc w:val="left"/>
              <w:textAlignment w:val="baseline"/>
              <w:rPr>
                <w:i/>
                <w:sz w:val="20"/>
                <w:szCs w:val="20"/>
                <w:lang w:eastAsia="en-GB"/>
              </w:rPr>
            </w:pPr>
            <w:r w:rsidRPr="00C81871">
              <w:rPr>
                <w:i/>
                <w:sz w:val="20"/>
                <w:szCs w:val="20"/>
                <w:lang w:eastAsia="en-GB"/>
              </w:rPr>
              <w:t>Relaxation of the constraint (</w:t>
            </w:r>
            <w:r w:rsidRPr="00C81871">
              <w:rPr>
                <w:i/>
                <w:iCs/>
                <w:sz w:val="20"/>
                <w:szCs w:val="20"/>
                <w:lang w:eastAsia="en-GB"/>
              </w:rPr>
              <w:t>v</w:t>
            </w:r>
            <w:r w:rsidRPr="00C81871">
              <w:rPr>
                <w:i/>
                <w:iCs/>
                <w:sz w:val="20"/>
                <w:szCs w:val="20"/>
                <w:vertAlign w:val="subscript"/>
                <w:lang w:eastAsia="en-GB"/>
              </w:rPr>
              <w:t>Layers</w:t>
            </w:r>
            <w:r w:rsidRPr="00C81871">
              <w:rPr>
                <w:i/>
                <w:sz w:val="20"/>
                <w:szCs w:val="20"/>
                <w:lang w:eastAsia="en-GB"/>
              </w:rPr>
              <w:t>·</w:t>
            </w:r>
            <w:r w:rsidRPr="00C81871">
              <w:rPr>
                <w:i/>
                <w:iCs/>
                <w:sz w:val="20"/>
                <w:szCs w:val="20"/>
                <w:lang w:eastAsia="en-GB"/>
              </w:rPr>
              <w:t>Q</w:t>
            </w:r>
            <w:r w:rsidRPr="00C81871">
              <w:rPr>
                <w:i/>
                <w:iCs/>
                <w:sz w:val="20"/>
                <w:szCs w:val="20"/>
                <w:vertAlign w:val="subscript"/>
                <w:lang w:eastAsia="en-GB"/>
              </w:rPr>
              <w:t>m</w:t>
            </w:r>
            <w:r w:rsidRPr="00C81871">
              <w:rPr>
                <w:i/>
                <w:sz w:val="20"/>
                <w:szCs w:val="20"/>
                <w:lang w:eastAsia="en-GB"/>
              </w:rPr>
              <w:t>·</w:t>
            </w:r>
            <w:r w:rsidRPr="00C81871">
              <w:rPr>
                <w:i/>
                <w:iCs/>
                <w:sz w:val="20"/>
                <w:szCs w:val="20"/>
                <w:lang w:eastAsia="en-GB"/>
              </w:rPr>
              <w:t>f</w:t>
            </w:r>
            <w:r w:rsidRPr="00C81871">
              <w:rPr>
                <w:i/>
                <w:sz w:val="20"/>
                <w:szCs w:val="20"/>
                <w:lang w:eastAsia="en-GB"/>
              </w:rPr>
              <w:t xml:space="preserve"> ≥ 4) for peak data rate reduction</w:t>
            </w:r>
          </w:p>
          <w:p w14:paraId="548EEFF6" w14:textId="77777777" w:rsidR="006F28E0" w:rsidRPr="00C81871" w:rsidRDefault="006F28E0" w:rsidP="006F28E0">
            <w:pPr>
              <w:numPr>
                <w:ilvl w:val="2"/>
                <w:numId w:val="19"/>
              </w:numPr>
              <w:overflowPunct w:val="0"/>
              <w:snapToGrid/>
              <w:jc w:val="left"/>
              <w:textAlignment w:val="baseline"/>
              <w:rPr>
                <w:i/>
                <w:sz w:val="20"/>
                <w:szCs w:val="20"/>
                <w:lang w:eastAsia="en-GB"/>
              </w:rPr>
            </w:pPr>
            <w:r w:rsidRPr="00C81871">
              <w:rPr>
                <w:i/>
                <w:sz w:val="20"/>
                <w:szCs w:val="20"/>
                <w:lang w:eastAsia="en-GB"/>
              </w:rPr>
              <w:t>The relaxed constraint is, e.g., 1 (instead of 4).</w:t>
            </w:r>
          </w:p>
          <w:p w14:paraId="0A98A57C" w14:textId="77777777" w:rsidR="006F28E0" w:rsidRPr="00C81871" w:rsidRDefault="006F28E0" w:rsidP="006F28E0">
            <w:pPr>
              <w:numPr>
                <w:ilvl w:val="2"/>
                <w:numId w:val="19"/>
              </w:numPr>
              <w:overflowPunct w:val="0"/>
              <w:snapToGrid/>
              <w:jc w:val="left"/>
              <w:textAlignment w:val="baseline"/>
              <w:rPr>
                <w:i/>
                <w:sz w:val="20"/>
                <w:szCs w:val="20"/>
                <w:lang w:eastAsia="en-GB"/>
              </w:rPr>
            </w:pPr>
            <w:r w:rsidRPr="00C81871">
              <w:rPr>
                <w:i/>
                <w:sz w:val="20"/>
                <w:szCs w:val="20"/>
                <w:lang w:eastAsia="en-GB"/>
              </w:rPr>
              <w:t>The parameters (</w:t>
            </w:r>
            <w:r w:rsidRPr="00C81871">
              <w:rPr>
                <w:i/>
                <w:iCs/>
                <w:sz w:val="20"/>
                <w:szCs w:val="20"/>
                <w:lang w:eastAsia="en-GB"/>
              </w:rPr>
              <w:t>v</w:t>
            </w:r>
            <w:r w:rsidRPr="00C81871">
              <w:rPr>
                <w:i/>
                <w:iCs/>
                <w:sz w:val="20"/>
                <w:szCs w:val="20"/>
                <w:vertAlign w:val="subscript"/>
                <w:lang w:eastAsia="en-GB"/>
              </w:rPr>
              <w:t>Layers</w:t>
            </w:r>
            <w:r w:rsidRPr="00C81871">
              <w:rPr>
                <w:i/>
                <w:sz w:val="20"/>
                <w:szCs w:val="20"/>
                <w:lang w:eastAsia="en-GB"/>
              </w:rPr>
              <w:t xml:space="preserve">, </w:t>
            </w:r>
            <w:r w:rsidRPr="00C81871">
              <w:rPr>
                <w:i/>
                <w:iCs/>
                <w:sz w:val="20"/>
                <w:szCs w:val="20"/>
                <w:lang w:eastAsia="en-GB"/>
              </w:rPr>
              <w:t>Q</w:t>
            </w:r>
            <w:r w:rsidRPr="00C81871">
              <w:rPr>
                <w:i/>
                <w:iCs/>
                <w:sz w:val="20"/>
                <w:szCs w:val="20"/>
                <w:vertAlign w:val="subscript"/>
                <w:lang w:eastAsia="en-GB"/>
              </w:rPr>
              <w:t>m</w:t>
            </w:r>
            <w:r w:rsidRPr="00C81871">
              <w:rPr>
                <w:i/>
                <w:sz w:val="20"/>
                <w:szCs w:val="20"/>
                <w:lang w:eastAsia="en-GB"/>
              </w:rPr>
              <w:t xml:space="preserve">, </w:t>
            </w:r>
            <w:r w:rsidRPr="00C81871">
              <w:rPr>
                <w:i/>
                <w:iCs/>
                <w:sz w:val="20"/>
                <w:szCs w:val="20"/>
                <w:lang w:eastAsia="en-GB"/>
              </w:rPr>
              <w:t>f</w:t>
            </w:r>
            <w:r w:rsidRPr="00C81871">
              <w:rPr>
                <w:i/>
                <w:sz w:val="20"/>
                <w:szCs w:val="20"/>
                <w:lang w:eastAsia="en-GB"/>
              </w:rPr>
              <w:t>) can be as in Rel-17 RedCap.</w:t>
            </w:r>
          </w:p>
          <w:p w14:paraId="1D1135DB" w14:textId="77777777" w:rsidR="006F28E0" w:rsidRPr="00C81871" w:rsidRDefault="006F28E0" w:rsidP="006F28E0">
            <w:pPr>
              <w:numPr>
                <w:ilvl w:val="1"/>
                <w:numId w:val="19"/>
              </w:numPr>
              <w:overflowPunct w:val="0"/>
              <w:snapToGrid/>
              <w:jc w:val="left"/>
              <w:textAlignment w:val="baseline"/>
              <w:rPr>
                <w:i/>
                <w:sz w:val="20"/>
                <w:szCs w:val="20"/>
                <w:lang w:eastAsia="ja-JP"/>
              </w:rPr>
            </w:pPr>
            <w:r w:rsidRPr="00C81871">
              <w:rPr>
                <w:i/>
                <w:sz w:val="20"/>
                <w:szCs w:val="20"/>
                <w:lang w:eastAsia="ja-JP"/>
              </w:rPr>
              <w:t>Both 15 kHz SCS and 30 kHz SCS are supported.</w:t>
            </w:r>
          </w:p>
          <w:p w14:paraId="384BC1B0" w14:textId="77777777" w:rsidR="006F28E0" w:rsidRPr="00C81871" w:rsidRDefault="006F28E0" w:rsidP="006F28E0">
            <w:pPr>
              <w:numPr>
                <w:ilvl w:val="1"/>
                <w:numId w:val="19"/>
              </w:numPr>
              <w:overflowPunct w:val="0"/>
              <w:snapToGrid/>
              <w:jc w:val="left"/>
              <w:textAlignment w:val="baseline"/>
              <w:rPr>
                <w:i/>
                <w:sz w:val="20"/>
                <w:szCs w:val="20"/>
                <w:lang w:eastAsia="ja-JP"/>
              </w:rPr>
            </w:pPr>
            <w:r w:rsidRPr="00C81871">
              <w:rPr>
                <w:i/>
                <w:sz w:val="20"/>
                <w:szCs w:val="20"/>
                <w:lang w:eastAsia="ja-JP"/>
              </w:rPr>
              <w:t>Aim to define at most one Rel-18 RedCap UE type for further UE complexity reduction.</w:t>
            </w:r>
          </w:p>
          <w:p w14:paraId="3B675172" w14:textId="3D20868D" w:rsidR="00C46F55" w:rsidRPr="00C81871" w:rsidRDefault="006F28E0" w:rsidP="006F28E0">
            <w:pPr>
              <w:numPr>
                <w:ilvl w:val="1"/>
                <w:numId w:val="19"/>
              </w:numPr>
              <w:overflowPunct w:val="0"/>
              <w:snapToGrid/>
              <w:ind w:right="-99"/>
              <w:jc w:val="left"/>
              <w:textAlignment w:val="baseline"/>
              <w:rPr>
                <w:sz w:val="20"/>
                <w:szCs w:val="20"/>
                <w:lang w:val="en-GB" w:eastAsia="ja-JP"/>
              </w:rPr>
            </w:pPr>
            <w:r w:rsidRPr="00C81871">
              <w:rPr>
                <w:i/>
                <w:sz w:val="20"/>
                <w:szCs w:val="20"/>
                <w:lang w:val="en-GB" w:eastAsia="ja-JP"/>
              </w:rPr>
              <w:t>The existing UE capability framework is used, and changes to capability signalling are specified only if necessary. By default, all UE capabilities applicable to a Rel-17 RedCap UE are applicable unless otherwise specified.</w:t>
            </w:r>
          </w:p>
        </w:tc>
      </w:tr>
    </w:tbl>
    <w:p w14:paraId="231C376D" w14:textId="2B06CBDB" w:rsidR="006107C1" w:rsidRPr="00C81871" w:rsidRDefault="005F14B1" w:rsidP="00303E72">
      <w:pPr>
        <w:spacing w:beforeLines="50" w:before="120"/>
        <w:rPr>
          <w:lang w:eastAsia="zh-CN"/>
        </w:rPr>
      </w:pPr>
      <w:r w:rsidRPr="00C81871">
        <w:rPr>
          <w:lang w:eastAsia="zh-CN"/>
        </w:rPr>
        <w:t xml:space="preserve">In this contribution, we </w:t>
      </w:r>
      <w:r w:rsidR="00303E72" w:rsidRPr="00C81871">
        <w:rPr>
          <w:lang w:eastAsia="zh-CN"/>
        </w:rPr>
        <w:t>share our views for</w:t>
      </w:r>
      <w:r w:rsidRPr="00C81871">
        <w:rPr>
          <w:lang w:eastAsia="zh-CN"/>
        </w:rPr>
        <w:t xml:space="preserve"> the</w:t>
      </w:r>
      <w:r w:rsidRPr="00C81871">
        <w:t xml:space="preserve"> </w:t>
      </w:r>
      <w:r w:rsidR="00303E72" w:rsidRPr="00C81871">
        <w:t>complexity/cost reduction</w:t>
      </w:r>
      <w:r w:rsidR="006107C1" w:rsidRPr="00C81871">
        <w:t xml:space="preserve"> solutions.</w:t>
      </w:r>
    </w:p>
    <w:p w14:paraId="617B196C" w14:textId="77777777" w:rsidR="00FA27B1" w:rsidRPr="00C81871" w:rsidRDefault="00FA27B1" w:rsidP="001362CB">
      <w:pPr>
        <w:rPr>
          <w:lang w:eastAsia="zh-CN"/>
        </w:rPr>
      </w:pPr>
    </w:p>
    <w:p w14:paraId="12BB0CD4" w14:textId="2AD30467" w:rsidR="007628B3" w:rsidRPr="00C81871" w:rsidRDefault="000F385C" w:rsidP="00873FE0">
      <w:pPr>
        <w:pStyle w:val="1"/>
        <w:keepNext w:val="0"/>
      </w:pPr>
      <w:bookmarkStart w:id="2" w:name="OLE_LINK1"/>
      <w:bookmarkStart w:id="3" w:name="OLE_LINK2"/>
      <w:r w:rsidRPr="00C81871">
        <w:t>Complexity/cost reduction solutions</w:t>
      </w:r>
      <w:r w:rsidR="007C79EF" w:rsidRPr="00C81871">
        <w:rPr>
          <w:lang w:eastAsia="zh-CN"/>
        </w:rPr>
        <w:t xml:space="preserve"> </w:t>
      </w:r>
    </w:p>
    <w:p w14:paraId="4E8A29E6" w14:textId="722637E3" w:rsidR="006107C1" w:rsidRPr="00C81871" w:rsidRDefault="000F385C" w:rsidP="000F385C">
      <w:pPr>
        <w:pStyle w:val="20"/>
        <w:rPr>
          <w:lang w:eastAsia="ja-JP"/>
        </w:rPr>
      </w:pPr>
      <w:bookmarkStart w:id="4" w:name="OLE_LINK3"/>
      <w:bookmarkStart w:id="5" w:name="OLE_LINK4"/>
      <w:bookmarkEnd w:id="2"/>
      <w:bookmarkEnd w:id="3"/>
      <w:r w:rsidRPr="00C81871">
        <w:rPr>
          <w:lang w:eastAsia="zh-CN"/>
        </w:rPr>
        <w:t>UE BB bandwidth reduction</w:t>
      </w:r>
    </w:p>
    <w:p w14:paraId="25462F09" w14:textId="2F8C10C4" w:rsidR="00A56C52" w:rsidRPr="00C81871" w:rsidRDefault="00A56C52" w:rsidP="00A56C52">
      <w:pPr>
        <w:pStyle w:val="3"/>
        <w:rPr>
          <w:lang w:eastAsia="zh-CN"/>
        </w:rPr>
      </w:pPr>
      <w:r w:rsidRPr="00C81871">
        <w:rPr>
          <w:lang w:eastAsia="zh-CN"/>
        </w:rPr>
        <w:t>Definitions of BB bandwidth reduction</w:t>
      </w:r>
    </w:p>
    <w:p w14:paraId="4F43B5E4" w14:textId="624B382A" w:rsidR="000F385C" w:rsidRPr="00C81871" w:rsidRDefault="000F385C" w:rsidP="000F385C">
      <w:pPr>
        <w:rPr>
          <w:szCs w:val="20"/>
          <w:lang w:eastAsia="zh-CN"/>
        </w:rPr>
      </w:pPr>
      <w:r w:rsidRPr="00C81871">
        <w:rPr>
          <w:szCs w:val="20"/>
          <w:lang w:eastAsia="zh-CN"/>
        </w:rPr>
        <w:t xml:space="preserve">For </w:t>
      </w:r>
      <w:r w:rsidR="006D7720" w:rsidRPr="006D7720">
        <w:rPr>
          <w:szCs w:val="20"/>
          <w:lang w:eastAsia="zh-CN"/>
        </w:rPr>
        <w:t>Rel-</w:t>
      </w:r>
      <w:r w:rsidRPr="00C81871">
        <w:rPr>
          <w:szCs w:val="20"/>
          <w:lang w:eastAsia="zh-CN"/>
        </w:rPr>
        <w:t>18 RedCap, the UE BB bandwidth is fu</w:t>
      </w:r>
      <w:r w:rsidR="00DE39EB" w:rsidRPr="00C81871">
        <w:rPr>
          <w:szCs w:val="20"/>
          <w:lang w:eastAsia="zh-CN"/>
        </w:rPr>
        <w:t>r</w:t>
      </w:r>
      <w:r w:rsidRPr="00C81871">
        <w:rPr>
          <w:szCs w:val="20"/>
          <w:lang w:eastAsia="zh-CN"/>
        </w:rPr>
        <w:t>ther reduced</w:t>
      </w:r>
      <w:r w:rsidR="00DE39EB" w:rsidRPr="00C81871">
        <w:rPr>
          <w:szCs w:val="20"/>
          <w:lang w:eastAsia="zh-CN"/>
        </w:rPr>
        <w:t xml:space="preserve"> to </w:t>
      </w:r>
      <w:r w:rsidRPr="00C81871">
        <w:rPr>
          <w:szCs w:val="20"/>
          <w:lang w:eastAsia="zh-CN"/>
        </w:rPr>
        <w:t>5 MHz for PDSCH (for both unicast and broadcast) and PUSCH</w:t>
      </w:r>
      <w:r w:rsidR="00043BAF">
        <w:rPr>
          <w:szCs w:val="20"/>
          <w:lang w:eastAsia="zh-CN"/>
        </w:rPr>
        <w:t xml:space="preserve"> while the RF</w:t>
      </w:r>
      <w:r w:rsidR="00043BAF" w:rsidRPr="00C81871">
        <w:rPr>
          <w:szCs w:val="20"/>
          <w:lang w:eastAsia="zh-CN"/>
        </w:rPr>
        <w:t xml:space="preserve"> bandwidth</w:t>
      </w:r>
      <w:r w:rsidR="00043BAF">
        <w:rPr>
          <w:szCs w:val="20"/>
          <w:lang w:eastAsia="zh-CN"/>
        </w:rPr>
        <w:t xml:space="preserve"> is still</w:t>
      </w:r>
      <w:r w:rsidR="00043BAF" w:rsidRPr="00C81871">
        <w:rPr>
          <w:szCs w:val="20"/>
          <w:lang w:eastAsia="zh-CN"/>
        </w:rPr>
        <w:t xml:space="preserve"> 20 MHz for UL and DL</w:t>
      </w:r>
      <w:r w:rsidR="00DE39EB" w:rsidRPr="00C81871">
        <w:rPr>
          <w:szCs w:val="20"/>
          <w:lang w:eastAsia="zh-CN"/>
        </w:rPr>
        <w:t>, and t</w:t>
      </w:r>
      <w:r w:rsidRPr="00C81871">
        <w:rPr>
          <w:szCs w:val="20"/>
          <w:lang w:eastAsia="zh-CN"/>
        </w:rPr>
        <w:t>he other physical channels</w:t>
      </w:r>
      <w:r w:rsidR="00DE39EB" w:rsidRPr="00C81871">
        <w:rPr>
          <w:szCs w:val="20"/>
          <w:lang w:eastAsia="zh-CN"/>
        </w:rPr>
        <w:t>/</w:t>
      </w:r>
      <w:r w:rsidRPr="00C81871">
        <w:rPr>
          <w:szCs w:val="20"/>
          <w:lang w:eastAsia="zh-CN"/>
        </w:rPr>
        <w:t>signals are still allowed to use a BWP up to the 20 MHz maximum UE RF+BB bandwidth.</w:t>
      </w:r>
    </w:p>
    <w:p w14:paraId="4954FD21" w14:textId="59016A40" w:rsidR="00DE39EB" w:rsidRPr="00C81871" w:rsidRDefault="00D23CE0" w:rsidP="000F385C">
      <w:pPr>
        <w:rPr>
          <w:szCs w:val="20"/>
          <w:lang w:eastAsia="zh-CN"/>
        </w:rPr>
      </w:pPr>
      <w:r>
        <w:rPr>
          <w:szCs w:val="20"/>
          <w:lang w:eastAsia="zh-CN"/>
        </w:rPr>
        <w:lastRenderedPageBreak/>
        <w:t>A</w:t>
      </w:r>
      <w:r w:rsidR="00DE39EB" w:rsidRPr="00C81871">
        <w:rPr>
          <w:szCs w:val="20"/>
          <w:lang w:eastAsia="zh-CN"/>
        </w:rPr>
        <w:t xml:space="preserve">ccording to the discussion in SI </w:t>
      </w:r>
      <w:r w:rsidR="00DE39EB" w:rsidRPr="002F401C">
        <w:rPr>
          <w:szCs w:val="20"/>
          <w:lang w:eastAsia="zh-CN"/>
        </w:rPr>
        <w:t>phase</w:t>
      </w:r>
      <w:r w:rsidR="007C25BA" w:rsidRPr="002F401C">
        <w:rPr>
          <w:szCs w:val="20"/>
          <w:lang w:eastAsia="zh-CN"/>
        </w:rPr>
        <w:t xml:space="preserve"> </w:t>
      </w:r>
      <w:r w:rsidR="007C25BA" w:rsidRPr="005F7DA1">
        <w:rPr>
          <w:szCs w:val="20"/>
          <w:lang w:eastAsia="zh-CN"/>
        </w:rPr>
        <w:t>[2]</w:t>
      </w:r>
      <w:r w:rsidR="00DE39EB" w:rsidRPr="005F7DA1">
        <w:rPr>
          <w:szCs w:val="20"/>
          <w:lang w:eastAsia="zh-CN"/>
        </w:rPr>
        <w:t xml:space="preserve">, </w:t>
      </w:r>
      <w:r w:rsidR="007A140E" w:rsidRPr="005F7DA1">
        <w:rPr>
          <w:szCs w:val="20"/>
          <w:lang w:eastAsia="zh-CN"/>
        </w:rPr>
        <w:t xml:space="preserve">there are two interpretations for </w:t>
      </w:r>
      <w:r w:rsidR="00DE39EB" w:rsidRPr="005F7DA1">
        <w:rPr>
          <w:szCs w:val="20"/>
          <w:lang w:eastAsia="zh-CN"/>
        </w:rPr>
        <w:t xml:space="preserve">the </w:t>
      </w:r>
      <w:r w:rsidR="00043BAF" w:rsidRPr="005F7DA1">
        <w:rPr>
          <w:lang w:eastAsia="zh-CN"/>
        </w:rPr>
        <w:t>BB bandwidth reduction</w:t>
      </w:r>
      <w:r w:rsidR="00DE39EB" w:rsidRPr="005F7DA1">
        <w:rPr>
          <w:szCs w:val="20"/>
          <w:lang w:eastAsia="zh-CN"/>
        </w:rPr>
        <w:t>, e.g.,</w:t>
      </w:r>
    </w:p>
    <w:p w14:paraId="0408CCE2" w14:textId="2CE8E796" w:rsidR="00DE39EB" w:rsidRPr="00C81871" w:rsidRDefault="007A140E" w:rsidP="0067328C">
      <w:pPr>
        <w:pStyle w:val="af2"/>
        <w:numPr>
          <w:ilvl w:val="0"/>
          <w:numId w:val="24"/>
        </w:numPr>
        <w:ind w:firstLineChars="0"/>
        <w:rPr>
          <w:szCs w:val="20"/>
          <w:lang w:val="en-GB" w:eastAsia="zh-CN"/>
        </w:rPr>
      </w:pPr>
      <w:r>
        <w:rPr>
          <w:szCs w:val="20"/>
          <w:lang w:eastAsia="zh-CN"/>
        </w:rPr>
        <w:t>Interpretation</w:t>
      </w:r>
      <w:r w:rsidR="00DE39EB" w:rsidRPr="00C81871">
        <w:rPr>
          <w:szCs w:val="20"/>
          <w:lang w:eastAsia="zh-CN"/>
        </w:rPr>
        <w:t xml:space="preserve"> 1</w:t>
      </w:r>
      <w:r w:rsidR="00A56C52" w:rsidRPr="00C81871">
        <w:rPr>
          <w:szCs w:val="20"/>
          <w:lang w:eastAsia="zh-CN"/>
        </w:rPr>
        <w:t xml:space="preserve"> (</w:t>
      </w:r>
      <w:r w:rsidR="0051164E">
        <w:rPr>
          <w:szCs w:val="20"/>
          <w:lang w:eastAsia="zh-CN"/>
        </w:rPr>
        <w:t xml:space="preserve">i.e., </w:t>
      </w:r>
      <w:r w:rsidR="00A56C52" w:rsidRPr="00C81871">
        <w:rPr>
          <w:szCs w:val="20"/>
          <w:lang w:eastAsia="zh-CN"/>
        </w:rPr>
        <w:t>BW3)</w:t>
      </w:r>
      <w:r w:rsidR="00DE39EB" w:rsidRPr="00C81871">
        <w:rPr>
          <w:szCs w:val="20"/>
          <w:lang w:eastAsia="zh-CN"/>
        </w:rPr>
        <w:t>: the PRBs should be limited within 5MHz, i.e., the resource allocation spans a bandwidth of maximum 5 MHz.</w:t>
      </w:r>
    </w:p>
    <w:p w14:paraId="2214ACBA" w14:textId="02CBF551" w:rsidR="00DE39EB" w:rsidRPr="00C81871" w:rsidRDefault="007A140E" w:rsidP="0067328C">
      <w:pPr>
        <w:pStyle w:val="af2"/>
        <w:numPr>
          <w:ilvl w:val="0"/>
          <w:numId w:val="24"/>
        </w:numPr>
        <w:ind w:firstLineChars="0"/>
        <w:rPr>
          <w:szCs w:val="20"/>
          <w:lang w:eastAsia="zh-CN"/>
        </w:rPr>
      </w:pPr>
      <w:r>
        <w:rPr>
          <w:szCs w:val="20"/>
          <w:lang w:eastAsia="zh-CN"/>
        </w:rPr>
        <w:t>Interpretation</w:t>
      </w:r>
      <w:r w:rsidR="00DE39EB" w:rsidRPr="00C81871">
        <w:rPr>
          <w:szCs w:val="20"/>
          <w:lang w:eastAsia="zh-CN"/>
        </w:rPr>
        <w:t xml:space="preserve"> 2</w:t>
      </w:r>
      <w:r w:rsidR="00A56C52" w:rsidRPr="00C81871">
        <w:rPr>
          <w:szCs w:val="20"/>
          <w:lang w:eastAsia="zh-CN"/>
        </w:rPr>
        <w:t xml:space="preserve"> (</w:t>
      </w:r>
      <w:r w:rsidR="0051164E">
        <w:rPr>
          <w:szCs w:val="20"/>
          <w:lang w:eastAsia="zh-CN"/>
        </w:rPr>
        <w:t xml:space="preserve">i.e., </w:t>
      </w:r>
      <w:r w:rsidR="00A56C52" w:rsidRPr="00C81871">
        <w:rPr>
          <w:szCs w:val="20"/>
          <w:lang w:eastAsia="zh-CN"/>
        </w:rPr>
        <w:t>PR3)</w:t>
      </w:r>
      <w:r w:rsidR="00DE39EB" w:rsidRPr="00C81871">
        <w:rPr>
          <w:szCs w:val="20"/>
          <w:lang w:eastAsia="zh-CN"/>
        </w:rPr>
        <w:t>: The resource allocation spans a bandwidth of maximum 20 MHz</w:t>
      </w:r>
      <w:r w:rsidR="006A11D5">
        <w:rPr>
          <w:szCs w:val="20"/>
          <w:lang w:eastAsia="zh-CN"/>
        </w:rPr>
        <w:t xml:space="preserve"> (maximum UE channel bandwidth), but the total number of PRBs should smaller than 25/11 for 30/15KHz </w:t>
      </w:r>
      <w:r w:rsidR="006A11D5">
        <w:rPr>
          <w:rFonts w:hint="eastAsia"/>
          <w:szCs w:val="20"/>
          <w:lang w:eastAsia="zh-CN"/>
        </w:rPr>
        <w:t>SCS.</w:t>
      </w:r>
    </w:p>
    <w:p w14:paraId="4195AA2D" w14:textId="42C3DB9B" w:rsidR="00067874" w:rsidRPr="00C81871" w:rsidRDefault="000D2A1D" w:rsidP="00A56C52">
      <w:pPr>
        <w:jc w:val="center"/>
        <w:rPr>
          <w:szCs w:val="20"/>
          <w:lang w:eastAsia="ja-JP"/>
        </w:rPr>
      </w:pPr>
      <w:r>
        <w:rPr>
          <w:noProof/>
          <w:lang w:eastAsia="zh-CN"/>
        </w:rPr>
        <w:drawing>
          <wp:inline distT="0" distB="0" distL="0" distR="0" wp14:anchorId="64D1DFD1" wp14:editId="0B66F998">
            <wp:extent cx="4709795" cy="1064089"/>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35774" cy="1069959"/>
                    </a:xfrm>
                    <a:prstGeom prst="rect">
                      <a:avLst/>
                    </a:prstGeom>
                  </pic:spPr>
                </pic:pic>
              </a:graphicData>
            </a:graphic>
          </wp:inline>
        </w:drawing>
      </w:r>
      <w:r>
        <w:rPr>
          <w:noProof/>
          <w:lang w:eastAsia="zh-CN"/>
        </w:rPr>
        <w:t xml:space="preserve"> </w:t>
      </w:r>
      <w:r w:rsidR="007A140E">
        <w:rPr>
          <w:noProof/>
          <w:lang w:eastAsia="zh-CN"/>
        </w:rPr>
        <w:t xml:space="preserve">  </w:t>
      </w:r>
    </w:p>
    <w:p w14:paraId="7D479FA8" w14:textId="39E4045C" w:rsidR="00A56C52" w:rsidRPr="00C81871" w:rsidRDefault="00A56C52" w:rsidP="00A56C52">
      <w:pPr>
        <w:jc w:val="center"/>
        <w:rPr>
          <w:szCs w:val="20"/>
          <w:lang w:eastAsia="zh-CN"/>
        </w:rPr>
      </w:pPr>
      <w:r w:rsidRPr="00C81871">
        <w:rPr>
          <w:szCs w:val="20"/>
          <w:lang w:eastAsia="zh-CN"/>
        </w:rPr>
        <w:t>Figure 1: possibilities</w:t>
      </w:r>
      <w:r w:rsidRPr="00C81871">
        <w:rPr>
          <w:lang w:eastAsia="zh-CN"/>
        </w:rPr>
        <w:t xml:space="preserve"> for BB bandwidth reduction</w:t>
      </w:r>
    </w:p>
    <w:p w14:paraId="1EA0E556" w14:textId="35774267" w:rsidR="00043BAF" w:rsidRDefault="00043BAF" w:rsidP="00043BAF">
      <w:pPr>
        <w:rPr>
          <w:szCs w:val="20"/>
          <w:lang w:eastAsia="zh-CN"/>
        </w:rPr>
      </w:pPr>
      <w:r>
        <w:rPr>
          <w:szCs w:val="20"/>
          <w:lang w:eastAsia="zh-CN"/>
        </w:rPr>
        <w:t xml:space="preserve">For these two </w:t>
      </w:r>
      <w:r w:rsidR="006833A8">
        <w:rPr>
          <w:szCs w:val="20"/>
          <w:lang w:eastAsia="zh-CN"/>
        </w:rPr>
        <w:t>interpretations (</w:t>
      </w:r>
      <w:r w:rsidR="007A140E">
        <w:rPr>
          <w:szCs w:val="20"/>
          <w:lang w:eastAsia="zh-CN"/>
        </w:rPr>
        <w:t>i.e., BW3 and PR3)</w:t>
      </w:r>
      <w:r>
        <w:rPr>
          <w:szCs w:val="20"/>
          <w:lang w:eastAsia="zh-CN"/>
        </w:rPr>
        <w:t xml:space="preserve">, </w:t>
      </w:r>
      <w:r w:rsidR="00C315CC">
        <w:rPr>
          <w:szCs w:val="20"/>
          <w:lang w:eastAsia="zh-CN"/>
        </w:rPr>
        <w:t>RAN1 concluded the</w:t>
      </w:r>
      <w:r>
        <w:rPr>
          <w:szCs w:val="20"/>
          <w:lang w:eastAsia="zh-CN"/>
        </w:rPr>
        <w:t xml:space="preserve"> following observations</w:t>
      </w:r>
      <w:r w:rsidR="007A140E">
        <w:rPr>
          <w:szCs w:val="20"/>
          <w:lang w:eastAsia="zh-CN"/>
        </w:rPr>
        <w:t xml:space="preserve"> at SI phase [2]</w:t>
      </w:r>
      <w:r>
        <w:rPr>
          <w:szCs w:val="20"/>
          <w:lang w:eastAsia="zh-CN"/>
        </w:rPr>
        <w:t>:</w:t>
      </w:r>
    </w:p>
    <w:p w14:paraId="6DA275E7" w14:textId="169BD80A" w:rsidR="00043BAF" w:rsidRDefault="0051164E" w:rsidP="0067328C">
      <w:pPr>
        <w:pStyle w:val="af2"/>
        <w:numPr>
          <w:ilvl w:val="0"/>
          <w:numId w:val="27"/>
        </w:numPr>
        <w:ind w:firstLineChars="0"/>
        <w:rPr>
          <w:szCs w:val="20"/>
          <w:lang w:eastAsia="zh-CN"/>
        </w:rPr>
      </w:pPr>
      <w:r w:rsidRPr="0051164E">
        <w:rPr>
          <w:szCs w:val="20"/>
          <w:lang w:eastAsia="zh-CN"/>
        </w:rPr>
        <w:t xml:space="preserve">For </w:t>
      </w:r>
      <w:r>
        <w:rPr>
          <w:szCs w:val="20"/>
          <w:lang w:eastAsia="zh-CN"/>
        </w:rPr>
        <w:t xml:space="preserve">both </w:t>
      </w:r>
      <w:r w:rsidR="007A140E">
        <w:rPr>
          <w:szCs w:val="20"/>
          <w:lang w:eastAsia="zh-CN"/>
        </w:rPr>
        <w:t>BW3</w:t>
      </w:r>
      <w:r>
        <w:rPr>
          <w:szCs w:val="20"/>
          <w:lang w:eastAsia="zh-CN"/>
        </w:rPr>
        <w:t xml:space="preserve"> and</w:t>
      </w:r>
      <w:r w:rsidR="007A140E" w:rsidRPr="007A140E">
        <w:rPr>
          <w:szCs w:val="20"/>
          <w:lang w:eastAsia="zh-CN"/>
        </w:rPr>
        <w:t xml:space="preserve"> </w:t>
      </w:r>
      <w:r w:rsidR="007A140E" w:rsidRPr="0051164E">
        <w:rPr>
          <w:szCs w:val="20"/>
          <w:lang w:eastAsia="zh-CN"/>
        </w:rPr>
        <w:t>PR3</w:t>
      </w:r>
      <w:r w:rsidRPr="0051164E">
        <w:rPr>
          <w:szCs w:val="20"/>
          <w:lang w:eastAsia="zh-CN"/>
        </w:rPr>
        <w:t>, SIB1, OSI, RAR and MSG4 need to be scheduled within 5 MHz, otherwise</w:t>
      </w:r>
      <w:r w:rsidR="007A140E">
        <w:rPr>
          <w:szCs w:val="20"/>
          <w:lang w:eastAsia="zh-CN"/>
        </w:rPr>
        <w:t>,</w:t>
      </w:r>
      <w:r w:rsidRPr="0051164E">
        <w:rPr>
          <w:szCs w:val="20"/>
          <w:lang w:eastAsia="zh-CN"/>
        </w:rPr>
        <w:t xml:space="preserve"> there may be coexistence impacts on legacy UEs.</w:t>
      </w:r>
      <w:r>
        <w:rPr>
          <w:szCs w:val="20"/>
          <w:lang w:eastAsia="zh-CN"/>
        </w:rPr>
        <w:t xml:space="preserve"> </w:t>
      </w:r>
    </w:p>
    <w:p w14:paraId="7B07FCAB" w14:textId="50A341BE" w:rsidR="00043BAF" w:rsidRDefault="0051164E" w:rsidP="0067328C">
      <w:pPr>
        <w:pStyle w:val="af2"/>
        <w:numPr>
          <w:ilvl w:val="0"/>
          <w:numId w:val="27"/>
        </w:numPr>
        <w:ind w:firstLineChars="0"/>
        <w:rPr>
          <w:szCs w:val="20"/>
          <w:lang w:eastAsia="zh-CN"/>
        </w:rPr>
      </w:pPr>
      <w:r>
        <w:rPr>
          <w:szCs w:val="20"/>
          <w:lang w:eastAsia="zh-CN"/>
        </w:rPr>
        <w:t>F</w:t>
      </w:r>
      <w:r w:rsidR="00043BAF" w:rsidRPr="0051164E">
        <w:rPr>
          <w:szCs w:val="20"/>
          <w:lang w:eastAsia="zh-CN"/>
        </w:rPr>
        <w:t xml:space="preserve">or the complexity reduction, </w:t>
      </w:r>
      <w:r>
        <w:rPr>
          <w:szCs w:val="20"/>
          <w:lang w:eastAsia="zh-CN"/>
        </w:rPr>
        <w:t>BW3</w:t>
      </w:r>
      <w:r w:rsidR="00043BAF" w:rsidRPr="0051164E">
        <w:rPr>
          <w:szCs w:val="20"/>
          <w:lang w:eastAsia="zh-CN"/>
        </w:rPr>
        <w:t xml:space="preserve"> can achieve more cost/complexity saving gain (around 1% for FD-FDD 1Rx </w:t>
      </w:r>
      <w:r w:rsidR="00043BAF" w:rsidRPr="0051164E">
        <w:rPr>
          <w:rFonts w:hint="eastAsia"/>
          <w:szCs w:val="20"/>
          <w:lang w:eastAsia="zh-CN"/>
        </w:rPr>
        <w:t>case</w:t>
      </w:r>
      <w:r w:rsidR="00043BAF" w:rsidRPr="0051164E">
        <w:rPr>
          <w:szCs w:val="20"/>
          <w:lang w:eastAsia="zh-CN"/>
        </w:rPr>
        <w:t>)</w:t>
      </w:r>
      <w:r>
        <w:rPr>
          <w:szCs w:val="20"/>
          <w:lang w:eastAsia="zh-CN"/>
        </w:rPr>
        <w:t xml:space="preserve"> than </w:t>
      </w:r>
      <w:r w:rsidRPr="0051164E">
        <w:rPr>
          <w:szCs w:val="20"/>
          <w:lang w:eastAsia="zh-CN"/>
        </w:rPr>
        <w:t>PR3</w:t>
      </w:r>
      <w:r w:rsidR="00043BAF" w:rsidRPr="0051164E">
        <w:rPr>
          <w:szCs w:val="20"/>
          <w:lang w:eastAsia="zh-CN"/>
        </w:rPr>
        <w:t>.</w:t>
      </w:r>
      <w:r w:rsidR="00477C79">
        <w:rPr>
          <w:szCs w:val="20"/>
          <w:lang w:eastAsia="zh-CN"/>
        </w:rPr>
        <w:t xml:space="preserve"> The main difference</w:t>
      </w:r>
      <w:r w:rsidR="00846738">
        <w:rPr>
          <w:rFonts w:hint="eastAsia"/>
          <w:szCs w:val="20"/>
          <w:lang w:eastAsia="zh-CN"/>
        </w:rPr>
        <w:t>s</w:t>
      </w:r>
      <w:r w:rsidR="00477C79">
        <w:rPr>
          <w:szCs w:val="20"/>
          <w:lang w:eastAsia="zh-CN"/>
        </w:rPr>
        <w:t xml:space="preserve"> </w:t>
      </w:r>
      <w:r w:rsidR="00846738">
        <w:rPr>
          <w:szCs w:val="20"/>
          <w:lang w:eastAsia="zh-CN"/>
        </w:rPr>
        <w:t>are</w:t>
      </w:r>
      <w:r w:rsidR="00477C79">
        <w:rPr>
          <w:szCs w:val="20"/>
          <w:lang w:eastAsia="zh-CN"/>
        </w:rPr>
        <w:t xml:space="preserve"> post-FFT buffering and receiver processing block. </w:t>
      </w:r>
    </w:p>
    <w:p w14:paraId="0F238443" w14:textId="0F0EBE1B" w:rsidR="0007006F" w:rsidRDefault="007D7083" w:rsidP="0007006F">
      <w:pPr>
        <w:rPr>
          <w:szCs w:val="20"/>
          <w:lang w:eastAsia="zh-CN"/>
        </w:rPr>
      </w:pPr>
      <w:r>
        <w:rPr>
          <w:szCs w:val="20"/>
          <w:lang w:eastAsia="zh-CN"/>
        </w:rPr>
        <w:t xml:space="preserve">For observation 1, we think it is a </w:t>
      </w:r>
      <w:r w:rsidR="001F7CF1">
        <w:rPr>
          <w:szCs w:val="20"/>
          <w:lang w:eastAsia="zh-CN"/>
        </w:rPr>
        <w:t>common understanding</w:t>
      </w:r>
      <w:r w:rsidR="002653D3">
        <w:rPr>
          <w:szCs w:val="20"/>
          <w:lang w:eastAsia="zh-CN"/>
        </w:rPr>
        <w:t xml:space="preserve"> that both PR3 and BW3 cannot receive a complete SIB1, </w:t>
      </w:r>
      <w:r w:rsidR="002653D3" w:rsidRPr="0051164E">
        <w:rPr>
          <w:szCs w:val="20"/>
          <w:lang w:eastAsia="zh-CN"/>
        </w:rPr>
        <w:t>OSI, RAR</w:t>
      </w:r>
      <w:r w:rsidR="002653D3">
        <w:rPr>
          <w:szCs w:val="20"/>
          <w:lang w:eastAsia="zh-CN"/>
        </w:rPr>
        <w:t xml:space="preserve">, </w:t>
      </w:r>
      <w:r w:rsidR="002653D3" w:rsidRPr="0051164E">
        <w:rPr>
          <w:szCs w:val="20"/>
          <w:lang w:eastAsia="zh-CN"/>
        </w:rPr>
        <w:t>MSG4</w:t>
      </w:r>
      <w:r w:rsidR="002653D3">
        <w:rPr>
          <w:szCs w:val="20"/>
          <w:lang w:eastAsia="zh-CN"/>
        </w:rPr>
        <w:t xml:space="preserve"> </w:t>
      </w:r>
      <w:r w:rsidR="007A140E">
        <w:rPr>
          <w:szCs w:val="20"/>
          <w:lang w:eastAsia="zh-CN"/>
        </w:rPr>
        <w:t>if</w:t>
      </w:r>
      <w:r w:rsidR="002653D3">
        <w:rPr>
          <w:szCs w:val="20"/>
          <w:lang w:eastAsia="zh-CN"/>
        </w:rPr>
        <w:t xml:space="preserve"> the PRB number of</w:t>
      </w:r>
      <w:r w:rsidR="0007006F">
        <w:rPr>
          <w:szCs w:val="20"/>
          <w:lang w:eastAsia="zh-CN"/>
        </w:rPr>
        <w:t xml:space="preserve"> the </w:t>
      </w:r>
      <w:r w:rsidR="0007006F">
        <w:rPr>
          <w:rFonts w:hint="eastAsia"/>
          <w:szCs w:val="20"/>
          <w:lang w:eastAsia="zh-CN"/>
        </w:rPr>
        <w:t>corresponding</w:t>
      </w:r>
      <w:r w:rsidR="002653D3">
        <w:rPr>
          <w:szCs w:val="20"/>
          <w:lang w:eastAsia="zh-CN"/>
        </w:rPr>
        <w:t xml:space="preserve"> PDSCH is larger than 25/11</w:t>
      </w:r>
      <w:r w:rsidR="001F7CF1">
        <w:rPr>
          <w:szCs w:val="20"/>
          <w:lang w:eastAsia="zh-CN"/>
        </w:rPr>
        <w:t xml:space="preserve">. </w:t>
      </w:r>
      <w:r w:rsidR="00924CFD">
        <w:rPr>
          <w:szCs w:val="20"/>
          <w:lang w:eastAsia="zh-CN"/>
        </w:rPr>
        <w:t>Compared to BW3, PR3 may</w:t>
      </w:r>
      <w:r w:rsidR="0007006F">
        <w:rPr>
          <w:szCs w:val="20"/>
          <w:lang w:eastAsia="zh-CN"/>
        </w:rPr>
        <w:t xml:space="preserve"> bring </w:t>
      </w:r>
      <w:r w:rsidR="00924CFD">
        <w:rPr>
          <w:szCs w:val="20"/>
          <w:lang w:eastAsia="zh-CN"/>
        </w:rPr>
        <w:t>some scheduling flexibility, but</w:t>
      </w:r>
      <w:r w:rsidR="0007006F">
        <w:rPr>
          <w:szCs w:val="20"/>
          <w:lang w:eastAsia="zh-CN"/>
        </w:rPr>
        <w:t xml:space="preserve"> the flexibility is</w:t>
      </w:r>
      <w:r w:rsidR="00924CFD">
        <w:rPr>
          <w:szCs w:val="20"/>
          <w:lang w:eastAsia="zh-CN"/>
        </w:rPr>
        <w:t xml:space="preserve"> </w:t>
      </w:r>
      <w:r w:rsidR="0007006F">
        <w:rPr>
          <w:szCs w:val="20"/>
          <w:lang w:eastAsia="zh-CN"/>
        </w:rPr>
        <w:t>limited as the total range is small, i.e., within 20MHz. Besides, t</w:t>
      </w:r>
      <w:r w:rsidR="0007006F" w:rsidRPr="00C81871">
        <w:rPr>
          <w:szCs w:val="20"/>
          <w:lang w:eastAsia="zh-CN"/>
        </w:rPr>
        <w:t>he resource allocation spans a bandwidth of maximum 20 MHz</w:t>
      </w:r>
      <w:r w:rsidR="0007006F">
        <w:rPr>
          <w:szCs w:val="20"/>
          <w:lang w:eastAsia="zh-CN"/>
        </w:rPr>
        <w:t xml:space="preserve"> </w:t>
      </w:r>
      <w:r w:rsidR="00846738">
        <w:rPr>
          <w:szCs w:val="20"/>
          <w:lang w:eastAsia="zh-CN"/>
        </w:rPr>
        <w:t>may</w:t>
      </w:r>
      <w:r w:rsidR="0007006F">
        <w:rPr>
          <w:szCs w:val="20"/>
          <w:lang w:eastAsia="zh-CN"/>
        </w:rPr>
        <w:t xml:space="preserve"> introduce </w:t>
      </w:r>
      <w:r w:rsidR="00846738">
        <w:rPr>
          <w:szCs w:val="20"/>
          <w:lang w:eastAsia="zh-CN"/>
        </w:rPr>
        <w:t xml:space="preserve">some </w:t>
      </w:r>
      <w:r w:rsidR="0007006F">
        <w:rPr>
          <w:szCs w:val="20"/>
          <w:lang w:eastAsia="zh-CN"/>
        </w:rPr>
        <w:t>f</w:t>
      </w:r>
      <w:r w:rsidR="0007006F" w:rsidRPr="009D1D86">
        <w:rPr>
          <w:szCs w:val="20"/>
          <w:lang w:eastAsia="zh-CN"/>
        </w:rPr>
        <w:t>requency diversity gain</w:t>
      </w:r>
      <w:r w:rsidR="0007006F">
        <w:rPr>
          <w:szCs w:val="20"/>
          <w:lang w:eastAsia="zh-CN"/>
        </w:rPr>
        <w:t xml:space="preserve">. </w:t>
      </w:r>
      <w:r w:rsidR="00846738">
        <w:rPr>
          <w:szCs w:val="20"/>
          <w:lang w:eastAsia="zh-CN"/>
        </w:rPr>
        <w:t>However, f</w:t>
      </w:r>
      <w:r w:rsidR="00C315CC" w:rsidRPr="00C315CC">
        <w:rPr>
          <w:szCs w:val="20"/>
          <w:lang w:eastAsia="zh-CN"/>
        </w:rPr>
        <w:t>rom the other point of view</w:t>
      </w:r>
      <w:r w:rsidR="00C315CC">
        <w:rPr>
          <w:szCs w:val="20"/>
          <w:lang w:eastAsia="zh-CN"/>
        </w:rPr>
        <w:t xml:space="preserve">, </w:t>
      </w:r>
      <w:r w:rsidR="00924CFD">
        <w:rPr>
          <w:szCs w:val="20"/>
          <w:lang w:eastAsia="zh-CN"/>
        </w:rPr>
        <w:t xml:space="preserve">PR3 may </w:t>
      </w:r>
      <w:r w:rsidR="0007006F" w:rsidRPr="009D1D86">
        <w:rPr>
          <w:szCs w:val="20"/>
          <w:lang w:eastAsia="zh-CN"/>
        </w:rPr>
        <w:t>detrimental to resource management</w:t>
      </w:r>
      <w:r w:rsidR="0007006F">
        <w:rPr>
          <w:szCs w:val="20"/>
          <w:lang w:eastAsia="zh-CN"/>
        </w:rPr>
        <w:t>.</w:t>
      </w:r>
    </w:p>
    <w:p w14:paraId="0093C181" w14:textId="7DC91292" w:rsidR="004F3DF5" w:rsidRPr="0007006F" w:rsidRDefault="0051164E" w:rsidP="004F3DF5">
      <w:pPr>
        <w:rPr>
          <w:rFonts w:eastAsia="微软雅黑"/>
          <w:kern w:val="24"/>
          <w:lang w:eastAsia="zh-TW"/>
        </w:rPr>
      </w:pPr>
      <w:r>
        <w:rPr>
          <w:szCs w:val="20"/>
          <w:lang w:eastAsia="zh-CN"/>
        </w:rPr>
        <w:t xml:space="preserve">For </w:t>
      </w:r>
      <w:r w:rsidR="00477C79">
        <w:rPr>
          <w:szCs w:val="20"/>
          <w:lang w:eastAsia="zh-CN"/>
        </w:rPr>
        <w:t xml:space="preserve">observation 2, </w:t>
      </w:r>
      <w:r>
        <w:rPr>
          <w:szCs w:val="20"/>
          <w:lang w:eastAsia="zh-CN"/>
        </w:rPr>
        <w:t xml:space="preserve">we think that the UE with BW3 should support </w:t>
      </w:r>
      <w:r w:rsidRPr="005012D9">
        <w:rPr>
          <w:rFonts w:eastAsia="微软雅黑"/>
          <w:kern w:val="24"/>
          <w:lang w:eastAsia="zh-TW"/>
        </w:rPr>
        <w:t>20MHz FFT</w:t>
      </w:r>
      <w:r w:rsidR="0007006F">
        <w:rPr>
          <w:rFonts w:eastAsia="微软雅黑"/>
          <w:kern w:val="24"/>
          <w:lang w:eastAsia="zh-TW"/>
        </w:rPr>
        <w:t xml:space="preserve"> for</w:t>
      </w:r>
      <w:r>
        <w:rPr>
          <w:rFonts w:eastAsia="微软雅黑"/>
          <w:kern w:val="24"/>
          <w:lang w:eastAsia="zh-TW"/>
        </w:rPr>
        <w:t xml:space="preserve"> SIB1 </w:t>
      </w:r>
      <w:r w:rsidR="00836811">
        <w:rPr>
          <w:rFonts w:eastAsia="微软雅黑"/>
          <w:kern w:val="24"/>
          <w:lang w:eastAsia="zh-TW"/>
        </w:rPr>
        <w:t xml:space="preserve">PDSCH, </w:t>
      </w:r>
      <w:r w:rsidR="00477C79">
        <w:rPr>
          <w:rFonts w:eastAsia="微软雅黑"/>
          <w:kern w:val="24"/>
          <w:lang w:eastAsia="zh-TW"/>
        </w:rPr>
        <w:t>since</w:t>
      </w:r>
      <w:r>
        <w:rPr>
          <w:rFonts w:eastAsia="微软雅黑"/>
          <w:kern w:val="24"/>
          <w:lang w:eastAsia="zh-TW"/>
        </w:rPr>
        <w:t xml:space="preserve"> the UE need to receive</w:t>
      </w:r>
      <w:r w:rsidR="00477C79">
        <w:rPr>
          <w:rFonts w:eastAsia="微软雅黑"/>
          <w:kern w:val="24"/>
          <w:lang w:eastAsia="zh-TW"/>
        </w:rPr>
        <w:t>/</w:t>
      </w:r>
      <w:r>
        <w:rPr>
          <w:rFonts w:eastAsia="微软雅黑"/>
          <w:kern w:val="24"/>
          <w:lang w:eastAsia="zh-TW"/>
        </w:rPr>
        <w:t xml:space="preserve">buffer 20MHz </w:t>
      </w:r>
      <w:r>
        <w:rPr>
          <w:rFonts w:eastAsia="微软雅黑" w:hint="eastAsia"/>
          <w:kern w:val="24"/>
          <w:lang w:eastAsia="zh-CN"/>
        </w:rPr>
        <w:t>data</w:t>
      </w:r>
      <w:r>
        <w:rPr>
          <w:rFonts w:eastAsia="微软雅黑"/>
          <w:kern w:val="24"/>
          <w:lang w:eastAsia="zh-TW"/>
        </w:rPr>
        <w:t xml:space="preserve"> before the scheduling DCI is decoded.</w:t>
      </w:r>
      <w:r w:rsidR="00836811">
        <w:rPr>
          <w:rFonts w:eastAsia="微软雅黑"/>
          <w:kern w:val="24"/>
          <w:lang w:eastAsia="zh-TW"/>
        </w:rPr>
        <w:t xml:space="preserve"> That is to say, </w:t>
      </w:r>
      <w:r w:rsidR="00C75B3A">
        <w:rPr>
          <w:rFonts w:eastAsia="微软雅黑"/>
          <w:kern w:val="24"/>
          <w:lang w:eastAsia="zh-TW"/>
        </w:rPr>
        <w:t xml:space="preserve">without any other assumption, </w:t>
      </w:r>
      <w:r w:rsidR="00836811">
        <w:rPr>
          <w:rFonts w:eastAsia="微软雅黑"/>
          <w:kern w:val="24"/>
          <w:lang w:eastAsia="zh-TW"/>
        </w:rPr>
        <w:t>the</w:t>
      </w:r>
      <w:r w:rsidR="00C315CC">
        <w:rPr>
          <w:rFonts w:eastAsia="微软雅黑"/>
          <w:kern w:val="24"/>
          <w:lang w:eastAsia="zh-TW"/>
        </w:rPr>
        <w:t xml:space="preserve"> difference of</w:t>
      </w:r>
      <w:r w:rsidR="00836811">
        <w:rPr>
          <w:rFonts w:eastAsia="微软雅黑"/>
          <w:kern w:val="24"/>
          <w:lang w:eastAsia="zh-TW"/>
        </w:rPr>
        <w:t xml:space="preserve"> post-FFT buffering between BW3 and PR3 </w:t>
      </w:r>
      <w:r w:rsidR="00C315CC">
        <w:rPr>
          <w:rFonts w:eastAsia="微软雅黑"/>
          <w:kern w:val="24"/>
          <w:lang w:eastAsia="zh-TW"/>
        </w:rPr>
        <w:t>is</w:t>
      </w:r>
      <w:r w:rsidR="00836811">
        <w:rPr>
          <w:rFonts w:eastAsia="微软雅黑"/>
          <w:kern w:val="24"/>
          <w:lang w:eastAsia="zh-TW"/>
        </w:rPr>
        <w:t xml:space="preserve"> small. </w:t>
      </w:r>
      <w:r w:rsidR="00477C79" w:rsidRPr="00C75B3A">
        <w:rPr>
          <w:rFonts w:eastAsia="微软雅黑"/>
          <w:kern w:val="24"/>
          <w:lang w:eastAsia="zh-TW"/>
        </w:rPr>
        <w:t>For receiver processing block, the complexity difference between BW3 and PR</w:t>
      </w:r>
      <w:r w:rsidR="00C75B3A" w:rsidRPr="00C75B3A">
        <w:rPr>
          <w:rFonts w:eastAsia="微软雅黑"/>
          <w:kern w:val="24"/>
          <w:lang w:eastAsia="zh-TW"/>
        </w:rPr>
        <w:t>3 may</w:t>
      </w:r>
      <w:r w:rsidR="00477C79" w:rsidRPr="00C75B3A">
        <w:rPr>
          <w:rFonts w:eastAsia="微软雅黑"/>
          <w:kern w:val="24"/>
          <w:lang w:eastAsia="zh-TW"/>
        </w:rPr>
        <w:t xml:space="preserve"> depend on the implementation algorithms. </w:t>
      </w:r>
      <w:r w:rsidR="00C75B3A" w:rsidRPr="00C75B3A">
        <w:rPr>
          <w:rFonts w:eastAsia="微软雅黑"/>
          <w:kern w:val="24"/>
          <w:lang w:eastAsia="zh-TW"/>
        </w:rPr>
        <w:t>In</w:t>
      </w:r>
      <w:r w:rsidR="00861FED" w:rsidRPr="00C75B3A">
        <w:rPr>
          <w:rFonts w:eastAsia="微软雅黑"/>
          <w:kern w:val="24"/>
          <w:lang w:eastAsia="zh-TW"/>
        </w:rPr>
        <w:t xml:space="preserve"> general</w:t>
      </w:r>
      <w:r w:rsidR="00477C79" w:rsidRPr="00C75B3A">
        <w:rPr>
          <w:rFonts w:eastAsia="微软雅黑"/>
          <w:kern w:val="24"/>
          <w:lang w:eastAsia="zh-TW"/>
        </w:rPr>
        <w:t>,</w:t>
      </w:r>
      <w:r w:rsidR="00861FED" w:rsidRPr="00C75B3A">
        <w:rPr>
          <w:rFonts w:eastAsia="微软雅黑"/>
          <w:kern w:val="24"/>
          <w:lang w:eastAsia="zh-TW"/>
        </w:rPr>
        <w:t xml:space="preserve"> </w:t>
      </w:r>
      <w:r w:rsidR="00C75B3A" w:rsidRPr="00C75B3A">
        <w:rPr>
          <w:rFonts w:eastAsia="微软雅黑"/>
          <w:kern w:val="24"/>
          <w:lang w:eastAsia="zh-TW"/>
        </w:rPr>
        <w:t xml:space="preserve">we think </w:t>
      </w:r>
      <w:r w:rsidR="00861FED" w:rsidRPr="00C75B3A">
        <w:rPr>
          <w:rFonts w:eastAsia="微软雅黑"/>
          <w:kern w:val="24"/>
          <w:lang w:eastAsia="zh-TW"/>
        </w:rPr>
        <w:t>the</w:t>
      </w:r>
      <w:r w:rsidR="00C75B3A" w:rsidRPr="00C75B3A">
        <w:rPr>
          <w:rFonts w:eastAsia="微软雅黑"/>
          <w:kern w:val="24"/>
          <w:lang w:eastAsia="zh-TW"/>
        </w:rPr>
        <w:t xml:space="preserve"> complexity</w:t>
      </w:r>
      <w:r w:rsidR="00861FED" w:rsidRPr="00C75B3A">
        <w:rPr>
          <w:rFonts w:eastAsia="微软雅黑"/>
          <w:kern w:val="24"/>
          <w:lang w:eastAsia="zh-TW"/>
        </w:rPr>
        <w:t xml:space="preserve"> difference between </w:t>
      </w:r>
      <w:r w:rsidR="00C75B3A" w:rsidRPr="00C75B3A">
        <w:rPr>
          <w:rFonts w:eastAsia="微软雅黑"/>
          <w:kern w:val="24"/>
          <w:lang w:eastAsia="zh-TW"/>
        </w:rPr>
        <w:t>data extract</w:t>
      </w:r>
      <w:r w:rsidR="00C75B3A">
        <w:rPr>
          <w:rFonts w:eastAsia="微软雅黑"/>
          <w:kern w:val="24"/>
          <w:lang w:eastAsia="zh-TW"/>
        </w:rPr>
        <w:t>ion</w:t>
      </w:r>
      <w:r w:rsidR="00C75B3A" w:rsidRPr="00C75B3A">
        <w:rPr>
          <w:rFonts w:eastAsia="微软雅黑"/>
          <w:kern w:val="24"/>
          <w:lang w:eastAsia="zh-TW"/>
        </w:rPr>
        <w:t xml:space="preserve"> within 5MHz and data</w:t>
      </w:r>
      <w:r w:rsidR="00C75B3A">
        <w:rPr>
          <w:rFonts w:eastAsia="微软雅黑"/>
          <w:kern w:val="24"/>
          <w:lang w:eastAsia="zh-TW"/>
        </w:rPr>
        <w:t xml:space="preserve"> </w:t>
      </w:r>
      <w:r w:rsidR="00C75B3A" w:rsidRPr="00C75B3A">
        <w:rPr>
          <w:rFonts w:eastAsia="微软雅黑"/>
          <w:kern w:val="24"/>
          <w:lang w:eastAsia="zh-TW"/>
        </w:rPr>
        <w:t>extract</w:t>
      </w:r>
      <w:r w:rsidR="00C75B3A">
        <w:rPr>
          <w:rFonts w:eastAsia="微软雅黑"/>
          <w:kern w:val="24"/>
          <w:lang w:eastAsia="zh-TW"/>
        </w:rPr>
        <w:t>ion</w:t>
      </w:r>
      <w:r w:rsidR="00C75B3A" w:rsidRPr="00C75B3A">
        <w:rPr>
          <w:rFonts w:eastAsia="微软雅黑"/>
          <w:kern w:val="24"/>
          <w:lang w:eastAsia="zh-TW"/>
        </w:rPr>
        <w:t xml:space="preserve"> within 20M</w:t>
      </w:r>
      <w:r w:rsidR="00C75B3A" w:rsidRPr="00C75B3A">
        <w:rPr>
          <w:rFonts w:eastAsia="微软雅黑" w:hint="eastAsia"/>
          <w:kern w:val="24"/>
          <w:lang w:eastAsia="zh-TW"/>
        </w:rPr>
        <w:t>Hz</w:t>
      </w:r>
      <w:r w:rsidR="00C75B3A" w:rsidRPr="00C75B3A">
        <w:rPr>
          <w:rFonts w:eastAsia="微软雅黑"/>
          <w:kern w:val="24"/>
          <w:lang w:eastAsia="zh-TW"/>
        </w:rPr>
        <w:t xml:space="preserve"> </w:t>
      </w:r>
      <w:r w:rsidR="00861FED" w:rsidRPr="00C75B3A">
        <w:rPr>
          <w:rFonts w:eastAsia="微软雅黑"/>
          <w:kern w:val="24"/>
          <w:lang w:eastAsia="zh-TW"/>
        </w:rPr>
        <w:t>may be small</w:t>
      </w:r>
      <w:r w:rsidR="00477C79" w:rsidRPr="00C75B3A">
        <w:rPr>
          <w:rFonts w:eastAsia="微软雅黑"/>
          <w:kern w:val="24"/>
          <w:lang w:eastAsia="zh-TW"/>
        </w:rPr>
        <w:t>.</w:t>
      </w:r>
      <w:r w:rsidR="004F3DF5">
        <w:rPr>
          <w:rFonts w:eastAsia="微软雅黑"/>
          <w:kern w:val="24"/>
          <w:lang w:eastAsia="zh-TW"/>
        </w:rPr>
        <w:t xml:space="preserve"> </w:t>
      </w:r>
    </w:p>
    <w:p w14:paraId="1152CE04" w14:textId="51C6D7F9" w:rsidR="00DC0445" w:rsidRPr="005F7DA1" w:rsidRDefault="00DC0445" w:rsidP="00C81871">
      <w:pPr>
        <w:rPr>
          <w:szCs w:val="20"/>
          <w:lang w:eastAsia="zh-CN"/>
        </w:rPr>
      </w:pPr>
      <w:r>
        <w:rPr>
          <w:szCs w:val="20"/>
          <w:lang w:eastAsia="zh-CN"/>
        </w:rPr>
        <w:t>Based on the above, we think both PR3 and BW3 are acceptable, since the differences are quite small. In addition, f</w:t>
      </w:r>
      <w:r w:rsidRPr="00C315CC">
        <w:rPr>
          <w:szCs w:val="20"/>
          <w:lang w:eastAsia="zh-CN"/>
        </w:rPr>
        <w:t xml:space="preserve">rom </w:t>
      </w:r>
      <w:r>
        <w:rPr>
          <w:szCs w:val="20"/>
          <w:lang w:eastAsia="zh-CN"/>
        </w:rPr>
        <w:t>resource allocation</w:t>
      </w:r>
      <w:r w:rsidRPr="00C315CC">
        <w:rPr>
          <w:szCs w:val="20"/>
          <w:lang w:eastAsia="zh-CN"/>
        </w:rPr>
        <w:t xml:space="preserve"> point of view</w:t>
      </w:r>
      <w:r>
        <w:rPr>
          <w:szCs w:val="20"/>
          <w:lang w:eastAsia="zh-CN"/>
        </w:rPr>
        <w:t>, BW3 is actually a subset of PR3</w:t>
      </w:r>
      <w:r w:rsidR="000F2B44">
        <w:rPr>
          <w:szCs w:val="20"/>
          <w:lang w:eastAsia="zh-CN"/>
        </w:rPr>
        <w:t>. I</w:t>
      </w:r>
      <w:r>
        <w:rPr>
          <w:szCs w:val="20"/>
          <w:lang w:eastAsia="zh-CN"/>
        </w:rPr>
        <w:t>f we cannot make consensus on further limitatio</w:t>
      </w:r>
      <w:r w:rsidRPr="005F7DA1">
        <w:rPr>
          <w:szCs w:val="20"/>
          <w:lang w:eastAsia="zh-CN"/>
        </w:rPr>
        <w:t>n, PR3 can be a baseline to make progress.</w:t>
      </w:r>
    </w:p>
    <w:p w14:paraId="1A4D51B7" w14:textId="439FBFE4" w:rsidR="00A56C52" w:rsidRPr="00C81871" w:rsidRDefault="00A56C52" w:rsidP="00C81871">
      <w:pPr>
        <w:rPr>
          <w:b/>
          <w:i/>
          <w:szCs w:val="20"/>
          <w:lang w:eastAsia="zh-CN"/>
        </w:rPr>
      </w:pPr>
      <w:r w:rsidRPr="005F7DA1">
        <w:rPr>
          <w:b/>
          <w:i/>
          <w:szCs w:val="20"/>
          <w:lang w:eastAsia="zh-CN"/>
        </w:rPr>
        <w:t xml:space="preserve">Proposal 1: </w:t>
      </w:r>
      <w:r w:rsidR="00C81871" w:rsidRPr="005F7DA1">
        <w:rPr>
          <w:b/>
          <w:i/>
          <w:szCs w:val="20"/>
          <w:lang w:eastAsia="zh-CN"/>
        </w:rPr>
        <w:t>F</w:t>
      </w:r>
      <w:r w:rsidRPr="005F7DA1">
        <w:rPr>
          <w:b/>
          <w:i/>
          <w:szCs w:val="20"/>
          <w:lang w:eastAsia="zh-CN"/>
        </w:rPr>
        <w:t>or BB bandwidth reduction</w:t>
      </w:r>
      <w:r w:rsidR="00C81871" w:rsidRPr="005F7DA1">
        <w:rPr>
          <w:b/>
          <w:i/>
          <w:szCs w:val="20"/>
          <w:lang w:eastAsia="zh-CN"/>
        </w:rPr>
        <w:t xml:space="preserve"> to 5MHz,</w:t>
      </w:r>
      <w:r w:rsidR="00DC0445" w:rsidRPr="005F7DA1">
        <w:rPr>
          <w:b/>
          <w:i/>
          <w:szCs w:val="20"/>
          <w:lang w:eastAsia="zh-CN"/>
        </w:rPr>
        <w:t xml:space="preserve"> the resource allocation can span a bandwidth of maximum 20 MHz, if no consensus on further limitations</w:t>
      </w:r>
      <w:r w:rsidR="00C81871" w:rsidRPr="005F7DA1">
        <w:rPr>
          <w:b/>
          <w:i/>
          <w:szCs w:val="20"/>
          <w:lang w:eastAsia="zh-CN"/>
        </w:rPr>
        <w:t>.</w:t>
      </w:r>
    </w:p>
    <w:p w14:paraId="15422701" w14:textId="1B4B05CD" w:rsidR="00A56C52" w:rsidRPr="00C81871" w:rsidRDefault="00A56C52" w:rsidP="00593A26">
      <w:pPr>
        <w:rPr>
          <w:szCs w:val="20"/>
          <w:lang w:eastAsia="zh-CN"/>
        </w:rPr>
      </w:pPr>
    </w:p>
    <w:p w14:paraId="1F00AB74" w14:textId="4915DA81" w:rsidR="00C81871" w:rsidRPr="00C81871" w:rsidRDefault="00C81871" w:rsidP="00C81871">
      <w:pPr>
        <w:pStyle w:val="3"/>
        <w:rPr>
          <w:lang w:eastAsia="zh-CN"/>
        </w:rPr>
      </w:pPr>
      <w:r w:rsidRPr="00C81871">
        <w:rPr>
          <w:lang w:eastAsia="zh-CN"/>
        </w:rPr>
        <w:t>Possible enhancements of BB bandwidth reduction</w:t>
      </w:r>
    </w:p>
    <w:p w14:paraId="322030F6" w14:textId="170D8BBB" w:rsidR="004D218C" w:rsidRDefault="004D218C" w:rsidP="00593A26">
      <w:pPr>
        <w:rPr>
          <w:szCs w:val="20"/>
          <w:lang w:val="en-GB" w:eastAsia="zh-CN"/>
        </w:rPr>
      </w:pPr>
      <w:r w:rsidRPr="004D218C">
        <w:rPr>
          <w:szCs w:val="20"/>
          <w:lang w:val="en-GB" w:eastAsia="zh-CN"/>
        </w:rPr>
        <w:t xml:space="preserve">Since the </w:t>
      </w:r>
      <w:r>
        <w:rPr>
          <w:szCs w:val="20"/>
          <w:lang w:val="en-GB" w:eastAsia="zh-CN"/>
        </w:rPr>
        <w:t xml:space="preserve">UE can report </w:t>
      </w:r>
      <w:r w:rsidR="0007006F">
        <w:rPr>
          <w:szCs w:val="20"/>
          <w:lang w:val="en-GB" w:eastAsia="zh-CN"/>
        </w:rPr>
        <w:t xml:space="preserve">its </w:t>
      </w:r>
      <w:r w:rsidRPr="004D218C">
        <w:rPr>
          <w:szCs w:val="20"/>
          <w:lang w:val="en-GB" w:eastAsia="zh-CN"/>
        </w:rPr>
        <w:t xml:space="preserve">capability </w:t>
      </w:r>
      <w:r w:rsidR="0007006F">
        <w:rPr>
          <w:szCs w:val="20"/>
          <w:lang w:val="en-GB" w:eastAsia="zh-CN"/>
        </w:rPr>
        <w:t>after initial access</w:t>
      </w:r>
      <w:r w:rsidRPr="004D218C">
        <w:rPr>
          <w:szCs w:val="20"/>
          <w:lang w:val="en-GB" w:eastAsia="zh-CN"/>
        </w:rPr>
        <w:t>, the</w:t>
      </w:r>
      <w:r w:rsidR="00911810">
        <w:rPr>
          <w:szCs w:val="20"/>
          <w:lang w:val="en-GB" w:eastAsia="zh-CN"/>
        </w:rPr>
        <w:t xml:space="preserve"> enhancements can be considered for the</w:t>
      </w:r>
      <w:r w:rsidRPr="004D218C">
        <w:rPr>
          <w:szCs w:val="20"/>
          <w:lang w:val="en-GB" w:eastAsia="zh-CN"/>
        </w:rPr>
        <w:t xml:space="preserve"> </w:t>
      </w:r>
      <w:r w:rsidR="0007006F">
        <w:rPr>
          <w:szCs w:val="20"/>
          <w:lang w:val="en-GB" w:eastAsia="zh-CN"/>
        </w:rPr>
        <w:t>transmission and reception in idle mode, e.g., SIB, RACH, etc.</w:t>
      </w:r>
    </w:p>
    <w:p w14:paraId="14FEB4D4" w14:textId="577AE9AD" w:rsidR="00C81871" w:rsidRPr="00C81871" w:rsidRDefault="00C81871" w:rsidP="0067328C">
      <w:pPr>
        <w:pStyle w:val="af2"/>
        <w:numPr>
          <w:ilvl w:val="0"/>
          <w:numId w:val="25"/>
        </w:numPr>
        <w:ind w:firstLineChars="0"/>
        <w:rPr>
          <w:b/>
          <w:szCs w:val="20"/>
          <w:lang w:val="en-GB" w:eastAsia="ja-JP"/>
        </w:rPr>
      </w:pPr>
      <w:r w:rsidRPr="00C81871">
        <w:rPr>
          <w:b/>
          <w:szCs w:val="20"/>
          <w:lang w:val="en-GB" w:eastAsia="ja-JP"/>
        </w:rPr>
        <w:t>SIB reception</w:t>
      </w:r>
    </w:p>
    <w:p w14:paraId="585D107A" w14:textId="2604EB41" w:rsidR="004F3DF5" w:rsidRPr="005F7DA1" w:rsidRDefault="0007006F" w:rsidP="006A11D5">
      <w:pPr>
        <w:rPr>
          <w:szCs w:val="20"/>
          <w:lang w:val="en-GB" w:eastAsia="zh-CN"/>
        </w:rPr>
      </w:pPr>
      <w:r w:rsidRPr="005F7DA1">
        <w:rPr>
          <w:szCs w:val="20"/>
          <w:lang w:val="en-GB" w:eastAsia="zh-CN"/>
        </w:rPr>
        <w:t xml:space="preserve">With 5MHz </w:t>
      </w:r>
      <w:r w:rsidRPr="005F7DA1">
        <w:rPr>
          <w:rFonts w:hint="eastAsia"/>
          <w:szCs w:val="20"/>
          <w:lang w:val="en-GB" w:eastAsia="zh-CN"/>
        </w:rPr>
        <w:t>BB</w:t>
      </w:r>
      <w:r w:rsidRPr="005F7DA1">
        <w:rPr>
          <w:szCs w:val="20"/>
          <w:lang w:val="en-GB" w:eastAsia="zh-CN"/>
        </w:rPr>
        <w:t xml:space="preserve"> </w:t>
      </w:r>
      <w:r w:rsidRPr="005F7DA1">
        <w:rPr>
          <w:rFonts w:hint="eastAsia"/>
          <w:szCs w:val="20"/>
          <w:lang w:val="en-GB" w:eastAsia="zh-CN"/>
        </w:rPr>
        <w:t>BW</w:t>
      </w:r>
      <w:r w:rsidRPr="005F7DA1">
        <w:rPr>
          <w:szCs w:val="20"/>
          <w:lang w:val="en-GB" w:eastAsia="zh-CN"/>
        </w:rPr>
        <w:t>, the performance of SIB1 reception is degraded severely, a</w:t>
      </w:r>
      <w:r w:rsidR="003D3BED" w:rsidRPr="005F7DA1">
        <w:rPr>
          <w:szCs w:val="20"/>
          <w:lang w:val="en-GB" w:eastAsia="zh-CN"/>
        </w:rPr>
        <w:t>ccording to evaluation results in SI phase [</w:t>
      </w:r>
      <w:r w:rsidR="007C25BA" w:rsidRPr="005F7DA1">
        <w:rPr>
          <w:szCs w:val="20"/>
          <w:lang w:val="en-GB" w:eastAsia="zh-CN"/>
        </w:rPr>
        <w:t>2</w:t>
      </w:r>
      <w:r w:rsidR="003D3BED" w:rsidRPr="005F7DA1">
        <w:rPr>
          <w:szCs w:val="20"/>
          <w:lang w:val="en-GB" w:eastAsia="zh-CN"/>
        </w:rPr>
        <w:t xml:space="preserve">], </w:t>
      </w:r>
      <w:r w:rsidR="00406479" w:rsidRPr="005F7DA1">
        <w:rPr>
          <w:rFonts w:hint="eastAsia"/>
          <w:szCs w:val="20"/>
          <w:lang w:val="en-GB" w:eastAsia="zh-CN"/>
        </w:rPr>
        <w:t>w</w:t>
      </w:r>
      <w:r w:rsidR="00406479" w:rsidRPr="005F7DA1">
        <w:rPr>
          <w:szCs w:val="20"/>
          <w:lang w:val="en-GB" w:eastAsia="zh-CN"/>
        </w:rPr>
        <w:t>ith 3-dB UE antenna efficiency loss</w:t>
      </w:r>
      <w:r w:rsidR="00406479" w:rsidRPr="005F7DA1">
        <w:rPr>
          <w:rFonts w:hint="eastAsia"/>
          <w:szCs w:val="20"/>
          <w:lang w:val="en-GB" w:eastAsia="zh-CN"/>
        </w:rPr>
        <w:t>,</w:t>
      </w:r>
      <w:r w:rsidR="00406479" w:rsidRPr="005F7DA1">
        <w:rPr>
          <w:szCs w:val="20"/>
          <w:lang w:val="en-GB" w:eastAsia="zh-CN"/>
        </w:rPr>
        <w:t xml:space="preserve"> the representative (average)</w:t>
      </w:r>
      <w:r w:rsidR="004279B6" w:rsidRPr="005F7DA1">
        <w:rPr>
          <w:szCs w:val="20"/>
          <w:lang w:val="en-GB" w:eastAsia="zh-CN"/>
        </w:rPr>
        <w:t xml:space="preserve"> values</w:t>
      </w:r>
      <w:r w:rsidR="00406479" w:rsidRPr="005F7DA1">
        <w:rPr>
          <w:szCs w:val="20"/>
          <w:lang w:val="en-GB" w:eastAsia="zh-CN"/>
        </w:rPr>
        <w:t xml:space="preserve"> of the coverage margins for the potential Rel-18 UE with 11-PRB BW </w:t>
      </w:r>
      <w:r w:rsidR="004279B6" w:rsidRPr="005F7DA1">
        <w:rPr>
          <w:szCs w:val="20"/>
          <w:lang w:val="en-GB" w:eastAsia="zh-CN"/>
        </w:rPr>
        <w:t>are</w:t>
      </w:r>
      <w:r w:rsidR="00406479" w:rsidRPr="005F7DA1">
        <w:rPr>
          <w:szCs w:val="20"/>
          <w:lang w:val="en-GB" w:eastAsia="zh-CN"/>
        </w:rPr>
        <w:t xml:space="preserve"> negative for certain configuration of </w:t>
      </w:r>
      <w:r w:rsidR="00406479" w:rsidRPr="005F7DA1">
        <w:rPr>
          <w:szCs w:val="20"/>
          <w:lang w:val="en-GB" w:eastAsia="zh-CN"/>
        </w:rPr>
        <w:lastRenderedPageBreak/>
        <w:t>SIB1. That is to say, SIB1-PDSCH is the new</w:t>
      </w:r>
      <w:r w:rsidR="00924CFD" w:rsidRPr="005F7DA1">
        <w:rPr>
          <w:szCs w:val="20"/>
          <w:lang w:val="en-GB" w:eastAsia="zh-CN"/>
        </w:rPr>
        <w:t xml:space="preserve"> bottleneck channel in some cases</w:t>
      </w:r>
      <w:r w:rsidR="00C40C1E" w:rsidRPr="005F7DA1">
        <w:rPr>
          <w:szCs w:val="20"/>
          <w:lang w:val="en-GB" w:eastAsia="zh-CN"/>
        </w:rPr>
        <w:t xml:space="preserve"> (SIB1 BW &gt; 5 MHz and partial reception)</w:t>
      </w:r>
      <w:r w:rsidR="00924CFD" w:rsidRPr="005F7DA1">
        <w:rPr>
          <w:szCs w:val="20"/>
          <w:lang w:val="en-GB" w:eastAsia="zh-CN"/>
        </w:rPr>
        <w:t>.</w:t>
      </w:r>
      <w:r w:rsidR="00C40C1E" w:rsidRPr="005F7DA1">
        <w:rPr>
          <w:szCs w:val="20"/>
          <w:lang w:val="en-GB" w:eastAsia="zh-CN"/>
        </w:rPr>
        <w:t xml:space="preserve"> We need to </w:t>
      </w:r>
      <w:r w:rsidR="000729EF" w:rsidRPr="005F7DA1">
        <w:rPr>
          <w:szCs w:val="20"/>
          <w:lang w:val="en-GB" w:eastAsia="zh-CN"/>
        </w:rPr>
        <w:t>notice</w:t>
      </w:r>
      <w:r w:rsidR="00C40C1E" w:rsidRPr="005F7DA1">
        <w:rPr>
          <w:szCs w:val="20"/>
          <w:lang w:val="en-GB" w:eastAsia="zh-CN"/>
        </w:rPr>
        <w:t xml:space="preserve"> that i</w:t>
      </w:r>
      <w:r w:rsidR="00911810" w:rsidRPr="005F7DA1">
        <w:rPr>
          <w:szCs w:val="20"/>
          <w:lang w:val="en-GB" w:eastAsia="zh-CN"/>
        </w:rPr>
        <w:t xml:space="preserve">f SIB1 is shared between Rel-18 RedCap UE and legacy UE, it is likely </w:t>
      </w:r>
      <w:r w:rsidR="00C40C1E" w:rsidRPr="005F7DA1">
        <w:rPr>
          <w:szCs w:val="20"/>
          <w:lang w:val="en-GB" w:eastAsia="zh-CN"/>
        </w:rPr>
        <w:t xml:space="preserve">that </w:t>
      </w:r>
      <w:r w:rsidR="00911810" w:rsidRPr="005F7DA1">
        <w:rPr>
          <w:szCs w:val="20"/>
          <w:lang w:val="en-GB" w:eastAsia="zh-CN"/>
        </w:rPr>
        <w:t>larg</w:t>
      </w:r>
      <w:r w:rsidR="00C40C1E" w:rsidRPr="005F7DA1">
        <w:rPr>
          <w:szCs w:val="20"/>
          <w:lang w:val="en-GB" w:eastAsia="zh-CN"/>
        </w:rPr>
        <w:t>e number of PRBs will be</w:t>
      </w:r>
      <w:r w:rsidR="00911810" w:rsidRPr="005F7DA1">
        <w:rPr>
          <w:szCs w:val="20"/>
          <w:lang w:val="en-GB" w:eastAsia="zh-CN"/>
        </w:rPr>
        <w:t xml:space="preserve"> allocated to SIB1</w:t>
      </w:r>
      <w:r w:rsidR="00C40C1E" w:rsidRPr="005F7DA1">
        <w:rPr>
          <w:szCs w:val="20"/>
          <w:lang w:val="en-GB" w:eastAsia="zh-CN"/>
        </w:rPr>
        <w:t xml:space="preserve">, </w:t>
      </w:r>
      <w:r w:rsidR="000729EF" w:rsidRPr="005F7DA1">
        <w:rPr>
          <w:szCs w:val="20"/>
          <w:lang w:val="en-GB" w:eastAsia="zh-CN"/>
        </w:rPr>
        <w:t>and then</w:t>
      </w:r>
      <w:r w:rsidR="00C40C1E" w:rsidRPr="005F7DA1">
        <w:rPr>
          <w:szCs w:val="20"/>
          <w:lang w:val="en-GB" w:eastAsia="zh-CN"/>
        </w:rPr>
        <w:t xml:space="preserve"> the loss cannot be ignored. </w:t>
      </w:r>
      <w:r w:rsidR="00C40C1E" w:rsidRPr="005F7DA1">
        <w:rPr>
          <w:szCs w:val="20"/>
          <w:lang w:eastAsia="zh-CN"/>
        </w:rPr>
        <w:t>Dedicated SIB1 transmission can provide some</w:t>
      </w:r>
      <w:r w:rsidR="006A11D5" w:rsidRPr="005F7DA1">
        <w:rPr>
          <w:szCs w:val="20"/>
          <w:lang w:eastAsia="zh-CN"/>
        </w:rPr>
        <w:t xml:space="preserve"> gain, but these will introduce</w:t>
      </w:r>
      <w:r w:rsidR="00C315CC" w:rsidRPr="005F7DA1">
        <w:rPr>
          <w:szCs w:val="20"/>
          <w:lang w:eastAsia="zh-CN"/>
        </w:rPr>
        <w:t xml:space="preserve"> additional</w:t>
      </w:r>
      <w:r w:rsidR="006A11D5" w:rsidRPr="005F7DA1">
        <w:rPr>
          <w:szCs w:val="20"/>
          <w:lang w:eastAsia="zh-CN"/>
        </w:rPr>
        <w:t xml:space="preserve"> overhead.</w:t>
      </w:r>
      <w:r w:rsidR="00A55140" w:rsidRPr="005F7DA1">
        <w:rPr>
          <w:szCs w:val="20"/>
          <w:lang w:eastAsia="zh-CN"/>
        </w:rPr>
        <w:t xml:space="preserve"> </w:t>
      </w:r>
      <w:r w:rsidR="000729EF" w:rsidRPr="005F7DA1">
        <w:rPr>
          <w:szCs w:val="20"/>
          <w:lang w:eastAsia="zh-CN"/>
        </w:rPr>
        <w:t>I</w:t>
      </w:r>
      <w:r w:rsidR="000729EF" w:rsidRPr="005F7DA1">
        <w:rPr>
          <w:rFonts w:hint="eastAsia"/>
          <w:szCs w:val="20"/>
          <w:lang w:eastAsia="zh-CN"/>
        </w:rPr>
        <w:t>n</w:t>
      </w:r>
      <w:r w:rsidR="000729EF" w:rsidRPr="005F7DA1">
        <w:rPr>
          <w:szCs w:val="20"/>
          <w:lang w:eastAsia="zh-CN"/>
        </w:rPr>
        <w:t xml:space="preserve"> general</w:t>
      </w:r>
      <w:r w:rsidR="00A55140" w:rsidRPr="005F7DA1">
        <w:rPr>
          <w:szCs w:val="20"/>
          <w:lang w:eastAsia="zh-CN"/>
        </w:rPr>
        <w:t>,</w:t>
      </w:r>
      <w:r w:rsidR="006A11D5" w:rsidRPr="005F7DA1">
        <w:rPr>
          <w:szCs w:val="20"/>
          <w:lang w:eastAsia="zh-CN"/>
        </w:rPr>
        <w:t xml:space="preserve"> </w:t>
      </w:r>
      <w:r w:rsidR="00A55140" w:rsidRPr="005F7DA1">
        <w:rPr>
          <w:szCs w:val="20"/>
          <w:lang w:eastAsia="zh-CN"/>
        </w:rPr>
        <w:t>t</w:t>
      </w:r>
      <w:r w:rsidR="00C40C1E" w:rsidRPr="005F7DA1">
        <w:rPr>
          <w:szCs w:val="20"/>
          <w:lang w:eastAsia="zh-CN"/>
        </w:rPr>
        <w:t>he enhancement</w:t>
      </w:r>
      <w:r w:rsidR="00A55140" w:rsidRPr="005F7DA1">
        <w:rPr>
          <w:szCs w:val="20"/>
          <w:lang w:eastAsia="zh-CN"/>
        </w:rPr>
        <w:t>s</w:t>
      </w:r>
      <w:r w:rsidR="00C40C1E" w:rsidRPr="005F7DA1">
        <w:rPr>
          <w:szCs w:val="20"/>
          <w:lang w:eastAsia="zh-CN"/>
        </w:rPr>
        <w:t xml:space="preserve"> for SIB1 should be careful considered.</w:t>
      </w:r>
    </w:p>
    <w:p w14:paraId="3BCE9568" w14:textId="46AAFDED" w:rsidR="008E2EF1" w:rsidRPr="005F7DA1" w:rsidRDefault="002C70D4" w:rsidP="006A11D5">
      <w:pPr>
        <w:rPr>
          <w:b/>
          <w:i/>
          <w:szCs w:val="20"/>
          <w:lang w:eastAsia="zh-CN"/>
        </w:rPr>
      </w:pPr>
      <w:r w:rsidRPr="005F7DA1">
        <w:rPr>
          <w:b/>
          <w:i/>
          <w:szCs w:val="20"/>
          <w:lang w:eastAsia="zh-CN"/>
        </w:rPr>
        <w:t>Proposal 2: Enhancements on SIB1-PDSCH transmission for Rel-18 RedCap UE can be considered.</w:t>
      </w:r>
      <w:r w:rsidR="006A11D5" w:rsidRPr="005F7DA1">
        <w:rPr>
          <w:b/>
          <w:i/>
          <w:szCs w:val="20"/>
          <w:lang w:eastAsia="zh-CN"/>
        </w:rPr>
        <w:t xml:space="preserve"> </w:t>
      </w:r>
    </w:p>
    <w:p w14:paraId="324D059A" w14:textId="77777777" w:rsidR="006A11D5" w:rsidRPr="00C81871" w:rsidRDefault="006A11D5" w:rsidP="008E2EF1">
      <w:pPr>
        <w:rPr>
          <w:b/>
          <w:i/>
          <w:szCs w:val="20"/>
          <w:lang w:eastAsia="zh-CN"/>
        </w:rPr>
      </w:pPr>
    </w:p>
    <w:p w14:paraId="1F329E6E" w14:textId="4CD749D0" w:rsidR="00C81871" w:rsidRPr="00C81871" w:rsidRDefault="00B1003B" w:rsidP="0067328C">
      <w:pPr>
        <w:pStyle w:val="af2"/>
        <w:numPr>
          <w:ilvl w:val="0"/>
          <w:numId w:val="25"/>
        </w:numPr>
        <w:ind w:firstLineChars="0"/>
        <w:rPr>
          <w:b/>
          <w:szCs w:val="20"/>
          <w:lang w:val="en-GB" w:eastAsia="ja-JP"/>
        </w:rPr>
      </w:pPr>
      <w:r>
        <w:rPr>
          <w:rFonts w:hint="eastAsia"/>
          <w:b/>
          <w:szCs w:val="20"/>
          <w:lang w:val="en-GB" w:eastAsia="zh-CN"/>
        </w:rPr>
        <w:t>E</w:t>
      </w:r>
      <w:r w:rsidR="006A11D5">
        <w:rPr>
          <w:b/>
          <w:szCs w:val="20"/>
          <w:lang w:val="en-GB" w:eastAsia="zh-CN"/>
        </w:rPr>
        <w:t>arly indication</w:t>
      </w:r>
    </w:p>
    <w:p w14:paraId="540851CC" w14:textId="7676BDD2" w:rsidR="006A11D5" w:rsidRDefault="00B1003B" w:rsidP="006A11D5">
      <w:pPr>
        <w:rPr>
          <w:szCs w:val="20"/>
          <w:lang w:eastAsia="zh-CN"/>
        </w:rPr>
      </w:pPr>
      <w:r>
        <w:rPr>
          <w:szCs w:val="20"/>
          <w:lang w:eastAsia="zh-CN"/>
        </w:rPr>
        <w:t>F</w:t>
      </w:r>
      <w:r>
        <w:rPr>
          <w:rFonts w:hint="eastAsia"/>
          <w:szCs w:val="20"/>
          <w:lang w:eastAsia="zh-CN"/>
        </w:rPr>
        <w:t>or</w:t>
      </w:r>
      <w:r>
        <w:rPr>
          <w:szCs w:val="20"/>
          <w:lang w:eastAsia="zh-CN"/>
        </w:rPr>
        <w:t xml:space="preserve"> </w:t>
      </w:r>
      <w:r w:rsidR="006D7720" w:rsidRPr="006D7720">
        <w:rPr>
          <w:szCs w:val="20"/>
          <w:lang w:eastAsia="zh-CN"/>
        </w:rPr>
        <w:t>Rel-</w:t>
      </w:r>
      <w:r>
        <w:rPr>
          <w:szCs w:val="20"/>
          <w:lang w:eastAsia="zh-CN"/>
        </w:rPr>
        <w:t>18 RedCap, t</w:t>
      </w:r>
      <w:r w:rsidR="006A11D5">
        <w:rPr>
          <w:szCs w:val="20"/>
          <w:lang w:eastAsia="zh-CN"/>
        </w:rPr>
        <w:t xml:space="preserve">here are two possible options </w:t>
      </w:r>
      <w:r>
        <w:rPr>
          <w:szCs w:val="20"/>
          <w:lang w:eastAsia="zh-CN"/>
        </w:rPr>
        <w:t>for</w:t>
      </w:r>
      <w:r w:rsidR="006A11D5">
        <w:rPr>
          <w:szCs w:val="20"/>
          <w:lang w:eastAsia="zh-CN"/>
        </w:rPr>
        <w:t xml:space="preserve"> early indication.</w:t>
      </w:r>
    </w:p>
    <w:p w14:paraId="5D48E565" w14:textId="4BA6A9AE" w:rsidR="006A11D5" w:rsidRDefault="006A11D5" w:rsidP="006A11D5">
      <w:pPr>
        <w:rPr>
          <w:szCs w:val="20"/>
          <w:lang w:eastAsia="zh-CN"/>
        </w:rPr>
      </w:pPr>
      <w:r>
        <w:rPr>
          <w:szCs w:val="20"/>
          <w:lang w:eastAsia="zh-CN"/>
        </w:rPr>
        <w:tab/>
        <w:t xml:space="preserve">Option 1: Share the same early indication with </w:t>
      </w:r>
      <w:r w:rsidR="006D7720" w:rsidRPr="006D7720">
        <w:rPr>
          <w:szCs w:val="20"/>
          <w:lang w:eastAsia="zh-CN"/>
        </w:rPr>
        <w:t>Rel-</w:t>
      </w:r>
      <w:r>
        <w:rPr>
          <w:szCs w:val="20"/>
          <w:lang w:eastAsia="zh-CN"/>
        </w:rPr>
        <w:t>17 RedCap.</w:t>
      </w:r>
    </w:p>
    <w:p w14:paraId="15FB05A5" w14:textId="40AD350B" w:rsidR="006A11D5" w:rsidRDefault="006A11D5" w:rsidP="006A11D5">
      <w:pPr>
        <w:rPr>
          <w:szCs w:val="20"/>
          <w:lang w:eastAsia="zh-CN"/>
        </w:rPr>
      </w:pPr>
      <w:r>
        <w:rPr>
          <w:szCs w:val="20"/>
          <w:lang w:eastAsia="zh-CN"/>
        </w:rPr>
        <w:tab/>
        <w:t xml:space="preserve">Option 2: Configure a separate early indication for </w:t>
      </w:r>
      <w:r w:rsidR="006D7720" w:rsidRPr="006D7720">
        <w:rPr>
          <w:szCs w:val="20"/>
          <w:lang w:eastAsia="zh-CN"/>
        </w:rPr>
        <w:t>Rel-</w:t>
      </w:r>
      <w:r>
        <w:rPr>
          <w:szCs w:val="20"/>
          <w:lang w:eastAsia="zh-CN"/>
        </w:rPr>
        <w:t>18 RedCap</w:t>
      </w:r>
    </w:p>
    <w:p w14:paraId="3BE01D8F" w14:textId="206B3A5D" w:rsidR="00D255AC" w:rsidRDefault="00D255AC" w:rsidP="0014277D">
      <w:pPr>
        <w:rPr>
          <w:szCs w:val="20"/>
          <w:lang w:eastAsia="zh-CN"/>
        </w:rPr>
      </w:pPr>
      <w:r>
        <w:rPr>
          <w:szCs w:val="20"/>
          <w:lang w:eastAsia="zh-CN"/>
        </w:rPr>
        <w:t>For option</w:t>
      </w:r>
      <w:r w:rsidR="00CD7B74">
        <w:rPr>
          <w:szCs w:val="20"/>
          <w:lang w:eastAsia="zh-CN"/>
        </w:rPr>
        <w:t xml:space="preserve"> </w:t>
      </w:r>
      <w:r>
        <w:rPr>
          <w:szCs w:val="20"/>
          <w:lang w:eastAsia="zh-CN"/>
        </w:rPr>
        <w:t xml:space="preserve">1, </w:t>
      </w:r>
      <w:r w:rsidR="00080A83">
        <w:rPr>
          <w:szCs w:val="20"/>
          <w:lang w:eastAsia="zh-CN"/>
        </w:rPr>
        <w:t xml:space="preserve">no spec impacts and additional efforts are expected. However, </w:t>
      </w:r>
      <w:r w:rsidRPr="006A11D5">
        <w:rPr>
          <w:szCs w:val="20"/>
          <w:lang w:eastAsia="zh-CN"/>
        </w:rPr>
        <w:t xml:space="preserve">gNB </w:t>
      </w:r>
      <w:r w:rsidR="0014277D">
        <w:rPr>
          <w:szCs w:val="20"/>
          <w:lang w:eastAsia="zh-CN"/>
        </w:rPr>
        <w:t xml:space="preserve">may </w:t>
      </w:r>
      <w:r w:rsidR="007F3F17">
        <w:rPr>
          <w:szCs w:val="20"/>
          <w:lang w:eastAsia="zh-CN"/>
        </w:rPr>
        <w:t>have</w:t>
      </w:r>
      <w:r w:rsidRPr="006A11D5">
        <w:rPr>
          <w:szCs w:val="20"/>
          <w:lang w:eastAsia="zh-CN"/>
        </w:rPr>
        <w:t xml:space="preserve"> to schedule</w:t>
      </w:r>
      <w:r>
        <w:rPr>
          <w:szCs w:val="20"/>
          <w:lang w:eastAsia="zh-CN"/>
        </w:rPr>
        <w:t xml:space="preserve"> </w:t>
      </w:r>
      <w:r w:rsidRPr="006A11D5">
        <w:rPr>
          <w:szCs w:val="20"/>
          <w:lang w:eastAsia="zh-CN"/>
        </w:rPr>
        <w:t xml:space="preserve">Msg2/Msg3/Msg4 </w:t>
      </w:r>
      <w:r w:rsidR="00B1003B">
        <w:rPr>
          <w:szCs w:val="20"/>
          <w:lang w:eastAsia="zh-CN"/>
        </w:rPr>
        <w:t>within</w:t>
      </w:r>
      <w:r w:rsidR="0014277D">
        <w:rPr>
          <w:szCs w:val="20"/>
          <w:lang w:eastAsia="zh-CN"/>
        </w:rPr>
        <w:t xml:space="preserve"> 5MHz</w:t>
      </w:r>
      <w:r w:rsidR="00B1003B">
        <w:rPr>
          <w:szCs w:val="20"/>
          <w:lang w:eastAsia="zh-CN"/>
        </w:rPr>
        <w:t xml:space="preserve"> </w:t>
      </w:r>
      <w:r w:rsidR="00A55140">
        <w:rPr>
          <w:szCs w:val="20"/>
          <w:lang w:eastAsia="zh-CN"/>
        </w:rPr>
        <w:t>to e</w:t>
      </w:r>
      <w:r w:rsidR="00A55140" w:rsidRPr="00A55140">
        <w:rPr>
          <w:szCs w:val="20"/>
          <w:lang w:eastAsia="zh-CN"/>
        </w:rPr>
        <w:t xml:space="preserve">nsure the </w:t>
      </w:r>
      <w:r w:rsidR="0014277D">
        <w:rPr>
          <w:rFonts w:hint="eastAsia"/>
          <w:szCs w:val="20"/>
          <w:lang w:eastAsia="zh-CN"/>
        </w:rPr>
        <w:t>correct</w:t>
      </w:r>
      <w:r w:rsidR="0014277D">
        <w:rPr>
          <w:szCs w:val="20"/>
          <w:lang w:eastAsia="zh-CN"/>
        </w:rPr>
        <w:t xml:space="preserve"> </w:t>
      </w:r>
      <w:r w:rsidR="00A55140">
        <w:rPr>
          <w:szCs w:val="20"/>
          <w:lang w:eastAsia="zh-CN"/>
        </w:rPr>
        <w:t>transmission and reception</w:t>
      </w:r>
      <w:r w:rsidR="00080A83">
        <w:rPr>
          <w:szCs w:val="20"/>
          <w:lang w:eastAsia="zh-CN"/>
        </w:rPr>
        <w:t xml:space="preserve">. If the UE is </w:t>
      </w:r>
      <w:r w:rsidR="006D7720" w:rsidRPr="006D7720">
        <w:rPr>
          <w:szCs w:val="20"/>
          <w:lang w:eastAsia="zh-CN"/>
        </w:rPr>
        <w:t>Rel-</w:t>
      </w:r>
      <w:r w:rsidR="00080A83">
        <w:rPr>
          <w:szCs w:val="20"/>
          <w:lang w:eastAsia="zh-CN"/>
        </w:rPr>
        <w:t>17 RedCap, option 1</w:t>
      </w:r>
      <w:r w:rsidR="00080A83" w:rsidRPr="00080A83">
        <w:rPr>
          <w:szCs w:val="20"/>
          <w:lang w:eastAsia="zh-CN"/>
        </w:rPr>
        <w:t xml:space="preserve"> </w:t>
      </w:r>
      <w:r w:rsidR="00080A83">
        <w:rPr>
          <w:szCs w:val="20"/>
          <w:lang w:eastAsia="zh-CN"/>
        </w:rPr>
        <w:t>will reduce</w:t>
      </w:r>
      <w:r w:rsidR="00080A83" w:rsidRPr="006A11D5">
        <w:rPr>
          <w:szCs w:val="20"/>
          <w:lang w:eastAsia="zh-CN"/>
        </w:rPr>
        <w:t xml:space="preserve"> resou</w:t>
      </w:r>
      <w:r w:rsidR="00080A83">
        <w:rPr>
          <w:szCs w:val="20"/>
          <w:lang w:eastAsia="zh-CN"/>
        </w:rPr>
        <w:t>rce efficiency and the performance</w:t>
      </w:r>
      <w:r w:rsidRPr="006A11D5">
        <w:rPr>
          <w:szCs w:val="20"/>
          <w:lang w:eastAsia="zh-CN"/>
        </w:rPr>
        <w:t>.</w:t>
      </w:r>
      <w:r>
        <w:rPr>
          <w:szCs w:val="20"/>
          <w:lang w:eastAsia="zh-CN"/>
        </w:rPr>
        <w:t xml:space="preserve"> </w:t>
      </w:r>
    </w:p>
    <w:p w14:paraId="42CB11AC" w14:textId="4E31C368" w:rsidR="006A11D5" w:rsidRDefault="006424A0" w:rsidP="006A11D5">
      <w:pPr>
        <w:rPr>
          <w:lang w:eastAsia="zh-CN"/>
        </w:rPr>
      </w:pPr>
      <w:r>
        <w:rPr>
          <w:szCs w:val="20"/>
          <w:lang w:eastAsia="zh-CN"/>
        </w:rPr>
        <w:t>For option</w:t>
      </w:r>
      <w:r w:rsidR="00CD7B74">
        <w:rPr>
          <w:szCs w:val="20"/>
          <w:lang w:eastAsia="zh-CN"/>
        </w:rPr>
        <w:t xml:space="preserve"> </w:t>
      </w:r>
      <w:r>
        <w:rPr>
          <w:szCs w:val="20"/>
          <w:lang w:eastAsia="zh-CN"/>
        </w:rPr>
        <w:t xml:space="preserve">2, a separate early indication for </w:t>
      </w:r>
      <w:r w:rsidR="006D7720" w:rsidRPr="006D7720">
        <w:rPr>
          <w:szCs w:val="20"/>
          <w:lang w:eastAsia="zh-CN"/>
        </w:rPr>
        <w:t>Rel-</w:t>
      </w:r>
      <w:r>
        <w:rPr>
          <w:szCs w:val="20"/>
          <w:lang w:eastAsia="zh-CN"/>
        </w:rPr>
        <w:t>18 RedCap</w:t>
      </w:r>
      <w:r w:rsidR="00B1003B">
        <w:rPr>
          <w:szCs w:val="20"/>
          <w:lang w:eastAsia="zh-CN"/>
        </w:rPr>
        <w:t xml:space="preserve"> means the </w:t>
      </w:r>
      <w:r w:rsidR="00B1003B" w:rsidRPr="006A11D5">
        <w:rPr>
          <w:szCs w:val="20"/>
          <w:lang w:eastAsia="zh-CN"/>
        </w:rPr>
        <w:t xml:space="preserve">gNB </w:t>
      </w:r>
      <w:r w:rsidR="00B1003B">
        <w:rPr>
          <w:szCs w:val="20"/>
          <w:lang w:eastAsia="zh-CN"/>
        </w:rPr>
        <w:t>can</w:t>
      </w:r>
      <w:r w:rsidR="00B1003B" w:rsidRPr="006A11D5">
        <w:rPr>
          <w:szCs w:val="20"/>
          <w:lang w:eastAsia="zh-CN"/>
        </w:rPr>
        <w:t xml:space="preserve"> </w:t>
      </w:r>
      <w:r w:rsidR="007F3F17">
        <w:rPr>
          <w:szCs w:val="20"/>
          <w:lang w:eastAsia="zh-CN"/>
        </w:rPr>
        <w:t>determine resource allocation for</w:t>
      </w:r>
      <w:r w:rsidR="00B1003B">
        <w:rPr>
          <w:szCs w:val="20"/>
          <w:lang w:eastAsia="zh-CN"/>
        </w:rPr>
        <w:t xml:space="preserve"> </w:t>
      </w:r>
      <w:r w:rsidR="00B1003B" w:rsidRPr="006A11D5">
        <w:rPr>
          <w:szCs w:val="20"/>
          <w:lang w:eastAsia="zh-CN"/>
        </w:rPr>
        <w:t>Msg2/Msg3/Msg4</w:t>
      </w:r>
      <w:r w:rsidR="00655CE0">
        <w:rPr>
          <w:szCs w:val="20"/>
          <w:lang w:eastAsia="zh-CN"/>
        </w:rPr>
        <w:t xml:space="preserve"> based on the UE type, </w:t>
      </w:r>
      <w:r w:rsidR="00080A83">
        <w:rPr>
          <w:szCs w:val="20"/>
          <w:lang w:eastAsia="zh-CN"/>
        </w:rPr>
        <w:t>and</w:t>
      </w:r>
      <w:r w:rsidR="007F3F17">
        <w:rPr>
          <w:szCs w:val="20"/>
          <w:lang w:eastAsia="zh-CN"/>
        </w:rPr>
        <w:t xml:space="preserve"> this will not introduce any</w:t>
      </w:r>
      <w:r w:rsidR="00080A83">
        <w:rPr>
          <w:szCs w:val="20"/>
          <w:lang w:eastAsia="zh-CN"/>
        </w:rPr>
        <w:t xml:space="preserve"> impacts to</w:t>
      </w:r>
      <w:r w:rsidR="00655CE0" w:rsidRPr="00655CE0">
        <w:rPr>
          <w:szCs w:val="20"/>
          <w:lang w:eastAsia="zh-CN"/>
        </w:rPr>
        <w:t xml:space="preserve"> the </w:t>
      </w:r>
      <w:r w:rsidR="006D7720" w:rsidRPr="006D7720">
        <w:rPr>
          <w:szCs w:val="20"/>
          <w:lang w:eastAsia="zh-CN"/>
        </w:rPr>
        <w:t>Rel-</w:t>
      </w:r>
      <w:r w:rsidR="00655CE0" w:rsidRPr="00655CE0">
        <w:rPr>
          <w:szCs w:val="20"/>
          <w:lang w:eastAsia="zh-CN"/>
        </w:rPr>
        <w:t>17</w:t>
      </w:r>
      <w:r w:rsidR="00080A83">
        <w:rPr>
          <w:szCs w:val="20"/>
          <w:lang w:eastAsia="zh-CN"/>
        </w:rPr>
        <w:t xml:space="preserve"> </w:t>
      </w:r>
      <w:r w:rsidR="00655CE0" w:rsidRPr="00655CE0">
        <w:rPr>
          <w:szCs w:val="20"/>
          <w:lang w:eastAsia="zh-CN"/>
        </w:rPr>
        <w:t>RedCap</w:t>
      </w:r>
      <w:r w:rsidR="00655CE0">
        <w:rPr>
          <w:rFonts w:hint="eastAsia"/>
          <w:lang w:eastAsia="zh-CN"/>
        </w:rPr>
        <w:t>.</w:t>
      </w:r>
      <w:r w:rsidR="00655CE0">
        <w:rPr>
          <w:lang w:eastAsia="zh-CN"/>
        </w:rPr>
        <w:t xml:space="preserve"> </w:t>
      </w:r>
      <w:r w:rsidR="00080A83">
        <w:rPr>
          <w:szCs w:val="20"/>
          <w:lang w:eastAsia="zh-CN"/>
        </w:rPr>
        <w:t>Option 2</w:t>
      </w:r>
      <w:r w:rsidR="00080A83">
        <w:rPr>
          <w:lang w:eastAsia="zh-CN"/>
        </w:rPr>
        <w:t xml:space="preserve"> may increase</w:t>
      </w:r>
      <w:r w:rsidR="00655CE0">
        <w:rPr>
          <w:lang w:eastAsia="zh-CN"/>
        </w:rPr>
        <w:t xml:space="preserve"> the complexity of RACH portioning and </w:t>
      </w:r>
      <w:r w:rsidR="00080A83">
        <w:rPr>
          <w:lang w:eastAsia="zh-CN"/>
        </w:rPr>
        <w:t>RACH resource allocation, b</w:t>
      </w:r>
      <w:r w:rsidR="009B5813">
        <w:rPr>
          <w:lang w:eastAsia="zh-CN"/>
        </w:rPr>
        <w:t>ut</w:t>
      </w:r>
      <w:r w:rsidR="00080A83">
        <w:rPr>
          <w:lang w:eastAsia="zh-CN"/>
        </w:rPr>
        <w:t xml:space="preserve"> this</w:t>
      </w:r>
      <w:r w:rsidR="009B5813">
        <w:rPr>
          <w:lang w:eastAsia="zh-CN"/>
        </w:rPr>
        <w:t xml:space="preserve"> is configurable, it is up to NW to configure it or not.</w:t>
      </w:r>
      <w:r w:rsidR="00080A83">
        <w:rPr>
          <w:lang w:eastAsia="zh-CN"/>
        </w:rPr>
        <w:t xml:space="preserve"> </w:t>
      </w:r>
    </w:p>
    <w:p w14:paraId="7F98E9BE" w14:textId="62F0D81E" w:rsidR="00080A83" w:rsidRPr="005F7DA1" w:rsidRDefault="007F3F17" w:rsidP="006A11D5">
      <w:pPr>
        <w:rPr>
          <w:szCs w:val="20"/>
          <w:lang w:eastAsia="zh-CN"/>
        </w:rPr>
      </w:pPr>
      <w:r>
        <w:rPr>
          <w:lang w:eastAsia="zh-CN"/>
        </w:rPr>
        <w:t>Based on the above</w:t>
      </w:r>
      <w:r w:rsidR="00080A83">
        <w:rPr>
          <w:lang w:eastAsia="zh-CN"/>
        </w:rPr>
        <w:t>, we pref</w:t>
      </w:r>
      <w:r w:rsidR="00080A83" w:rsidRPr="005F7DA1">
        <w:rPr>
          <w:lang w:eastAsia="zh-CN"/>
        </w:rPr>
        <w:t xml:space="preserve">er to introduce a separate early indication for </w:t>
      </w:r>
      <w:r w:rsidR="006D7720" w:rsidRPr="005F7DA1">
        <w:rPr>
          <w:szCs w:val="20"/>
          <w:lang w:eastAsia="zh-CN"/>
        </w:rPr>
        <w:t>Rel-</w:t>
      </w:r>
      <w:r w:rsidR="00080A83" w:rsidRPr="005F7DA1">
        <w:rPr>
          <w:lang w:eastAsia="zh-CN"/>
        </w:rPr>
        <w:t xml:space="preserve">18 RedCap. In addition, if the separate early indication is introduced, whether the </w:t>
      </w:r>
      <w:r w:rsidR="006D7720" w:rsidRPr="005F7DA1">
        <w:rPr>
          <w:szCs w:val="20"/>
          <w:lang w:eastAsia="zh-CN"/>
        </w:rPr>
        <w:t>Rel-</w:t>
      </w:r>
      <w:r w:rsidR="00080A83" w:rsidRPr="005F7DA1">
        <w:rPr>
          <w:lang w:eastAsia="zh-CN"/>
        </w:rPr>
        <w:t xml:space="preserve">18 RedCap should additional support </w:t>
      </w:r>
      <w:r w:rsidR="006D7720" w:rsidRPr="005F7DA1">
        <w:rPr>
          <w:szCs w:val="20"/>
          <w:lang w:eastAsia="zh-CN"/>
        </w:rPr>
        <w:t>Rel-</w:t>
      </w:r>
      <w:r w:rsidR="00080A83" w:rsidRPr="005F7DA1">
        <w:rPr>
          <w:lang w:eastAsia="zh-CN"/>
        </w:rPr>
        <w:t xml:space="preserve">17 early indication </w:t>
      </w:r>
      <w:r w:rsidRPr="005F7DA1">
        <w:rPr>
          <w:lang w:eastAsia="zh-CN"/>
        </w:rPr>
        <w:t>should be discussed</w:t>
      </w:r>
      <w:r w:rsidR="00080A83" w:rsidRPr="005F7DA1">
        <w:rPr>
          <w:lang w:eastAsia="zh-CN"/>
        </w:rPr>
        <w:t xml:space="preserve">, e.g., when separate early indication is not configured, </w:t>
      </w:r>
      <w:r w:rsidR="00CD7B74" w:rsidRPr="005F7DA1">
        <w:rPr>
          <w:lang w:eastAsia="zh-CN"/>
        </w:rPr>
        <w:t xml:space="preserve">whether </w:t>
      </w:r>
      <w:r w:rsidR="006D7720" w:rsidRPr="005F7DA1">
        <w:rPr>
          <w:szCs w:val="20"/>
          <w:lang w:eastAsia="zh-CN"/>
        </w:rPr>
        <w:t>Rel-</w:t>
      </w:r>
      <w:r w:rsidR="00CD7B74" w:rsidRPr="005F7DA1">
        <w:rPr>
          <w:lang w:eastAsia="zh-CN"/>
        </w:rPr>
        <w:t>18 RedCap use</w:t>
      </w:r>
      <w:r w:rsidRPr="005F7DA1">
        <w:rPr>
          <w:lang w:eastAsia="zh-CN"/>
        </w:rPr>
        <w:t>s</w:t>
      </w:r>
      <w:r w:rsidR="00CD7B74" w:rsidRPr="005F7DA1">
        <w:rPr>
          <w:lang w:eastAsia="zh-CN"/>
        </w:rPr>
        <w:t xml:space="preserve"> the </w:t>
      </w:r>
      <w:r w:rsidR="006D7720" w:rsidRPr="005F7DA1">
        <w:rPr>
          <w:szCs w:val="20"/>
          <w:lang w:eastAsia="zh-CN"/>
        </w:rPr>
        <w:t>Rel-</w:t>
      </w:r>
      <w:r w:rsidR="00CD7B74" w:rsidRPr="005F7DA1">
        <w:rPr>
          <w:lang w:eastAsia="zh-CN"/>
        </w:rPr>
        <w:t>17 early indication.</w:t>
      </w:r>
    </w:p>
    <w:p w14:paraId="620460E0" w14:textId="359CF73D" w:rsidR="008E2EF1" w:rsidRPr="005F7DA1" w:rsidRDefault="008E2EF1" w:rsidP="004F3DF5">
      <w:pPr>
        <w:rPr>
          <w:b/>
          <w:i/>
          <w:szCs w:val="20"/>
          <w:lang w:eastAsia="zh-CN"/>
        </w:rPr>
      </w:pPr>
      <w:r w:rsidRPr="005F7DA1">
        <w:rPr>
          <w:b/>
          <w:i/>
          <w:szCs w:val="20"/>
          <w:lang w:eastAsia="zh-CN"/>
        </w:rPr>
        <w:t xml:space="preserve">Proposal 3: </w:t>
      </w:r>
      <w:r w:rsidR="002C70D4" w:rsidRPr="005F7DA1">
        <w:rPr>
          <w:b/>
          <w:i/>
          <w:szCs w:val="20"/>
          <w:lang w:eastAsia="zh-CN"/>
        </w:rPr>
        <w:t>Separate early identification for Rel-18 eRedCap can be considered</w:t>
      </w:r>
      <w:r w:rsidR="004F3DF5" w:rsidRPr="005F7DA1">
        <w:rPr>
          <w:b/>
          <w:i/>
          <w:szCs w:val="20"/>
          <w:lang w:eastAsia="zh-CN"/>
        </w:rPr>
        <w:t>.</w:t>
      </w:r>
    </w:p>
    <w:p w14:paraId="411D6182" w14:textId="77777777" w:rsidR="00C81871" w:rsidRPr="00211592" w:rsidRDefault="00C81871" w:rsidP="00593A26">
      <w:pPr>
        <w:rPr>
          <w:szCs w:val="20"/>
          <w:lang w:eastAsia="ja-JP"/>
        </w:rPr>
      </w:pPr>
    </w:p>
    <w:p w14:paraId="781DED48" w14:textId="1ACD1C99" w:rsidR="006107C1" w:rsidRPr="00C81871" w:rsidRDefault="00067874" w:rsidP="006107C1">
      <w:pPr>
        <w:pStyle w:val="20"/>
        <w:rPr>
          <w:color w:val="000000" w:themeColor="text1"/>
          <w:lang w:eastAsia="ja-JP"/>
        </w:rPr>
      </w:pPr>
      <w:r w:rsidRPr="00C81871">
        <w:rPr>
          <w:color w:val="000000" w:themeColor="text1"/>
          <w:lang w:eastAsia="ja-JP"/>
        </w:rPr>
        <w:t>Further UE peak rate reduction</w:t>
      </w:r>
      <w:r w:rsidRPr="00C81871" w:rsidDel="00067874">
        <w:rPr>
          <w:color w:val="000000" w:themeColor="text1"/>
          <w:lang w:eastAsia="ja-JP"/>
        </w:rPr>
        <w:t xml:space="preserve"> </w:t>
      </w:r>
    </w:p>
    <w:p w14:paraId="180ADCBB" w14:textId="1C2821CB" w:rsidR="009B5813" w:rsidRDefault="009B5813" w:rsidP="009B5813">
      <w:pPr>
        <w:spacing w:beforeLines="50" w:before="120"/>
        <w:rPr>
          <w:szCs w:val="20"/>
          <w:lang w:eastAsia="zh-CN"/>
        </w:rPr>
      </w:pPr>
      <w:r>
        <w:rPr>
          <w:szCs w:val="20"/>
          <w:lang w:eastAsia="zh-CN"/>
        </w:rPr>
        <w:t xml:space="preserve">According to the WID, </w:t>
      </w:r>
      <w:r w:rsidRPr="009B5813">
        <w:rPr>
          <w:szCs w:val="20"/>
          <w:lang w:eastAsia="zh-CN"/>
        </w:rPr>
        <w:t xml:space="preserve">The way to </w:t>
      </w:r>
      <w:r>
        <w:rPr>
          <w:szCs w:val="20"/>
          <w:lang w:eastAsia="zh-CN"/>
        </w:rPr>
        <w:t>reduce</w:t>
      </w:r>
      <w:r w:rsidRPr="009B5813">
        <w:rPr>
          <w:szCs w:val="20"/>
          <w:lang w:eastAsia="zh-CN"/>
        </w:rPr>
        <w:t xml:space="preserve"> peak rate is to reuse the peak rate reporting mechanism</w:t>
      </w:r>
      <w:r w:rsidR="00CD7B74">
        <w:rPr>
          <w:szCs w:val="20"/>
          <w:lang w:eastAsia="zh-CN"/>
        </w:rPr>
        <w:t>, e.g.,</w:t>
      </w:r>
      <w:r w:rsidRPr="009B5813">
        <w:rPr>
          <w:szCs w:val="20"/>
          <w:lang w:eastAsia="zh-CN"/>
        </w:rPr>
        <w:t xml:space="preserve"> </w:t>
      </w:r>
      <w:r w:rsidR="00CD7B74">
        <w:rPr>
          <w:szCs w:val="20"/>
          <w:lang w:eastAsia="zh-CN"/>
        </w:rPr>
        <w:t xml:space="preserve">the </w:t>
      </w:r>
      <w:r>
        <w:rPr>
          <w:szCs w:val="20"/>
          <w:lang w:eastAsia="zh-CN"/>
        </w:rPr>
        <w:t>UE</w:t>
      </w:r>
      <w:r w:rsidRPr="009B5813">
        <w:rPr>
          <w:szCs w:val="20"/>
          <w:lang w:eastAsia="zh-CN"/>
        </w:rPr>
        <w:t xml:space="preserve"> </w:t>
      </w:r>
      <w:r w:rsidR="00CD7B74">
        <w:rPr>
          <w:szCs w:val="20"/>
          <w:lang w:eastAsia="zh-CN"/>
        </w:rPr>
        <w:t xml:space="preserve">can </w:t>
      </w:r>
      <w:r w:rsidRPr="009B5813">
        <w:rPr>
          <w:szCs w:val="20"/>
          <w:lang w:eastAsia="zh-CN"/>
        </w:rPr>
        <w:t xml:space="preserve">report the </w:t>
      </w:r>
      <w:r w:rsidR="00CD7B74">
        <w:rPr>
          <w:szCs w:val="20"/>
          <w:lang w:eastAsia="zh-CN"/>
        </w:rPr>
        <w:t>s</w:t>
      </w:r>
      <w:r w:rsidRPr="009B5813">
        <w:rPr>
          <w:szCs w:val="20"/>
          <w:lang w:eastAsia="zh-CN"/>
        </w:rPr>
        <w:t xml:space="preserve">caling </w:t>
      </w:r>
      <w:r w:rsidR="00CD7B74">
        <w:rPr>
          <w:szCs w:val="20"/>
          <w:lang w:eastAsia="zh-CN"/>
        </w:rPr>
        <w:t>f</w:t>
      </w:r>
      <w:r w:rsidRPr="009B5813">
        <w:rPr>
          <w:szCs w:val="20"/>
          <w:lang w:eastAsia="zh-CN"/>
        </w:rPr>
        <w:t>actor, the modulation order indicating the peak rate</w:t>
      </w:r>
      <w:r>
        <w:rPr>
          <w:szCs w:val="20"/>
          <w:lang w:eastAsia="zh-CN"/>
        </w:rPr>
        <w:t xml:space="preserve"> it</w:t>
      </w:r>
      <w:r w:rsidRPr="009B5813">
        <w:rPr>
          <w:szCs w:val="20"/>
          <w:lang w:eastAsia="zh-CN"/>
        </w:rPr>
        <w:t xml:space="preserve"> supported. However, in the </w:t>
      </w:r>
      <w:r w:rsidR="00153317">
        <w:rPr>
          <w:szCs w:val="20"/>
          <w:lang w:eastAsia="zh-CN"/>
        </w:rPr>
        <w:t>current spec</w:t>
      </w:r>
      <w:r w:rsidRPr="009B5813">
        <w:rPr>
          <w:szCs w:val="20"/>
          <w:lang w:eastAsia="zh-CN"/>
        </w:rPr>
        <w:t>, the product of modulation order</w:t>
      </w:r>
      <w:r>
        <w:rPr>
          <w:szCs w:val="20"/>
          <w:lang w:eastAsia="zh-CN"/>
        </w:rPr>
        <w:t xml:space="preserve">, </w:t>
      </w:r>
      <w:r w:rsidRPr="009B5813">
        <w:rPr>
          <w:szCs w:val="20"/>
          <w:lang w:eastAsia="zh-CN"/>
        </w:rPr>
        <w:t>scaling factor,</w:t>
      </w:r>
      <w:r>
        <w:rPr>
          <w:szCs w:val="20"/>
          <w:lang w:eastAsia="zh-CN"/>
        </w:rPr>
        <w:t xml:space="preserve"> and MIMO layer should no smaller</w:t>
      </w:r>
      <w:r w:rsidRPr="009B5813">
        <w:rPr>
          <w:szCs w:val="20"/>
          <w:lang w:eastAsia="zh-CN"/>
        </w:rPr>
        <w:t xml:space="preserve"> than 4. In order to reduce the </w:t>
      </w:r>
      <w:r w:rsidR="00CD7B74">
        <w:rPr>
          <w:szCs w:val="20"/>
          <w:lang w:eastAsia="zh-CN"/>
        </w:rPr>
        <w:t xml:space="preserve">peak </w:t>
      </w:r>
      <w:r w:rsidRPr="009B5813">
        <w:rPr>
          <w:szCs w:val="20"/>
          <w:lang w:eastAsia="zh-CN"/>
        </w:rPr>
        <w:t xml:space="preserve">rate to 10Mbps and below, </w:t>
      </w:r>
      <w:r>
        <w:rPr>
          <w:szCs w:val="20"/>
          <w:lang w:eastAsia="zh-CN"/>
        </w:rPr>
        <w:t>constraint relaxation is considered</w:t>
      </w:r>
      <w:r w:rsidRPr="009B5813">
        <w:rPr>
          <w:szCs w:val="20"/>
          <w:lang w:eastAsia="zh-CN"/>
        </w:rPr>
        <w:t>.</w:t>
      </w:r>
      <w:r w:rsidR="007E5920">
        <w:rPr>
          <w:szCs w:val="20"/>
          <w:lang w:eastAsia="zh-CN"/>
        </w:rPr>
        <w:t xml:space="preserve"> </w:t>
      </w:r>
      <w:r w:rsidR="007E5920" w:rsidRPr="00C81871">
        <w:rPr>
          <w:color w:val="000000" w:themeColor="text1"/>
          <w:lang w:eastAsia="ja-JP"/>
        </w:rPr>
        <w:t>Further UE peak rate reduction</w:t>
      </w:r>
      <w:r w:rsidR="007E5920">
        <w:rPr>
          <w:color w:val="000000" w:themeColor="text1"/>
          <w:lang w:eastAsia="ja-JP"/>
        </w:rPr>
        <w:t xml:space="preserve"> discussed here is also called as PR1.</w:t>
      </w:r>
    </w:p>
    <w:p w14:paraId="6388632C" w14:textId="4D2D7680" w:rsidR="008E2EF1" w:rsidRPr="00C81871" w:rsidRDefault="0056184F" w:rsidP="008E2EF1">
      <w:pPr>
        <w:pStyle w:val="3"/>
        <w:rPr>
          <w:lang w:eastAsia="ja-JP"/>
        </w:rPr>
      </w:pPr>
      <w:r>
        <w:rPr>
          <w:lang w:eastAsia="ja-JP"/>
        </w:rPr>
        <w:t>Add-on or standalone</w:t>
      </w:r>
    </w:p>
    <w:p w14:paraId="729D16F5" w14:textId="77777777" w:rsidR="007E5920" w:rsidRDefault="00153317" w:rsidP="008E2EF1">
      <w:pPr>
        <w:spacing w:beforeLines="50" w:before="120"/>
        <w:rPr>
          <w:color w:val="000000" w:themeColor="text1"/>
          <w:lang w:eastAsia="ja-JP"/>
        </w:rPr>
      </w:pPr>
      <w:r>
        <w:rPr>
          <w:szCs w:val="20"/>
          <w:lang w:eastAsia="zh-CN"/>
        </w:rPr>
        <w:t xml:space="preserve">For </w:t>
      </w:r>
      <w:r w:rsidRPr="00C81871">
        <w:rPr>
          <w:color w:val="000000" w:themeColor="text1"/>
          <w:lang w:eastAsia="ja-JP"/>
        </w:rPr>
        <w:t>UE peak rate reduction</w:t>
      </w:r>
      <w:r>
        <w:rPr>
          <w:color w:val="000000" w:themeColor="text1"/>
          <w:lang w:eastAsia="ja-JP"/>
        </w:rPr>
        <w:t xml:space="preserve">, the first issue is </w:t>
      </w:r>
      <w:r w:rsidR="007E5920">
        <w:rPr>
          <w:color w:val="000000" w:themeColor="text1"/>
          <w:lang w:eastAsia="ja-JP"/>
        </w:rPr>
        <w:t>w</w:t>
      </w:r>
      <w:r w:rsidR="007E5920" w:rsidRPr="007E5920">
        <w:rPr>
          <w:color w:val="000000" w:themeColor="text1"/>
          <w:lang w:eastAsia="ja-JP"/>
        </w:rPr>
        <w:t>hether UE peak data rate reduction for UE is limited only with UE BB bandwidth reduction or standalone</w:t>
      </w:r>
      <w:r w:rsidR="007E5920">
        <w:rPr>
          <w:color w:val="000000" w:themeColor="text1"/>
          <w:lang w:eastAsia="ja-JP"/>
        </w:rPr>
        <w:t xml:space="preserve">. </w:t>
      </w:r>
    </w:p>
    <w:p w14:paraId="3C671512" w14:textId="401E2CF7" w:rsidR="007E5920" w:rsidRDefault="005E722E" w:rsidP="008E2EF1">
      <w:pPr>
        <w:spacing w:beforeLines="50" w:before="120"/>
        <w:rPr>
          <w:color w:val="000000" w:themeColor="text1"/>
          <w:lang w:eastAsia="zh-CN"/>
        </w:rPr>
      </w:pPr>
      <w:r>
        <w:rPr>
          <w:color w:val="000000" w:themeColor="text1"/>
          <w:lang w:eastAsia="zh-CN"/>
        </w:rPr>
        <w:t>A</w:t>
      </w:r>
      <w:r w:rsidR="007E5920" w:rsidRPr="007E5920">
        <w:rPr>
          <w:color w:val="000000" w:themeColor="text1"/>
          <w:lang w:eastAsia="zh-CN"/>
        </w:rPr>
        <w:t xml:space="preserve">ccording to the conclusion of </w:t>
      </w:r>
      <w:r w:rsidR="006D7720" w:rsidRPr="006D7720">
        <w:rPr>
          <w:szCs w:val="20"/>
          <w:lang w:eastAsia="zh-CN"/>
        </w:rPr>
        <w:t>Rel-</w:t>
      </w:r>
      <w:r w:rsidR="007E5920" w:rsidRPr="007E5920">
        <w:rPr>
          <w:color w:val="000000" w:themeColor="text1"/>
          <w:lang w:eastAsia="zh-CN"/>
        </w:rPr>
        <w:t xml:space="preserve">18 SI, the cost </w:t>
      </w:r>
      <w:r w:rsidR="007E5920">
        <w:rPr>
          <w:color w:val="000000" w:themeColor="text1"/>
          <w:lang w:eastAsia="zh-CN"/>
        </w:rPr>
        <w:t xml:space="preserve">saving </w:t>
      </w:r>
      <w:r w:rsidR="007E5920" w:rsidRPr="007E5920">
        <w:rPr>
          <w:color w:val="000000" w:themeColor="text1"/>
          <w:lang w:eastAsia="zh-CN"/>
        </w:rPr>
        <w:t xml:space="preserve">gain of PR1 is </w:t>
      </w:r>
      <w:r w:rsidR="007E5920">
        <w:rPr>
          <w:color w:val="000000" w:themeColor="text1"/>
          <w:lang w:eastAsia="zh-CN"/>
        </w:rPr>
        <w:t xml:space="preserve">quite </w:t>
      </w:r>
      <w:r w:rsidR="007E5920" w:rsidRPr="007E5920">
        <w:rPr>
          <w:color w:val="000000" w:themeColor="text1"/>
          <w:lang w:eastAsia="zh-CN"/>
        </w:rPr>
        <w:t>limited</w:t>
      </w:r>
      <w:r w:rsidR="007E5920">
        <w:rPr>
          <w:color w:val="000000" w:themeColor="text1"/>
          <w:lang w:eastAsia="zh-CN"/>
        </w:rPr>
        <w:t xml:space="preserve"> (only 4% compared to </w:t>
      </w:r>
      <w:r w:rsidR="006D7720" w:rsidRPr="006D7720">
        <w:rPr>
          <w:szCs w:val="20"/>
          <w:lang w:eastAsia="zh-CN"/>
        </w:rPr>
        <w:t>Rel-</w:t>
      </w:r>
      <w:r w:rsidR="007E5920">
        <w:rPr>
          <w:color w:val="000000" w:themeColor="text1"/>
          <w:lang w:eastAsia="zh-CN"/>
        </w:rPr>
        <w:t>17 RedCap</w:t>
      </w:r>
      <w:r w:rsidR="007E5920">
        <w:rPr>
          <w:rFonts w:hint="eastAsia"/>
          <w:color w:val="000000" w:themeColor="text1"/>
          <w:lang w:eastAsia="zh-CN"/>
        </w:rPr>
        <w:t>)</w:t>
      </w:r>
      <w:r w:rsidR="007E5920">
        <w:rPr>
          <w:color w:val="000000" w:themeColor="text1"/>
          <w:lang w:eastAsia="zh-CN"/>
        </w:rPr>
        <w:t xml:space="preserve">. </w:t>
      </w:r>
      <w:r w:rsidR="007E5920">
        <w:rPr>
          <w:rFonts w:hint="eastAsia"/>
          <w:color w:val="000000" w:themeColor="text1"/>
          <w:lang w:eastAsia="zh-CN"/>
        </w:rPr>
        <w:t>M</w:t>
      </w:r>
      <w:r w:rsidR="007E5920">
        <w:rPr>
          <w:color w:val="000000" w:themeColor="text1"/>
          <w:lang w:eastAsia="zh-CN"/>
        </w:rPr>
        <w:t xml:space="preserve">aking PR1 </w:t>
      </w:r>
      <w:r w:rsidR="007E5920" w:rsidRPr="007E5920">
        <w:rPr>
          <w:color w:val="000000" w:themeColor="text1"/>
          <w:lang w:eastAsia="zh-CN"/>
        </w:rPr>
        <w:t>as the main Rel-18 RedCap UE complexity reduction option</w:t>
      </w:r>
      <w:r w:rsidR="007E5920">
        <w:rPr>
          <w:color w:val="000000" w:themeColor="text1"/>
          <w:lang w:eastAsia="zh-CN"/>
        </w:rPr>
        <w:t xml:space="preserve"> </w:t>
      </w:r>
      <w:r w:rsidR="007E5920">
        <w:rPr>
          <w:rFonts w:hint="eastAsia"/>
          <w:color w:val="000000" w:themeColor="text1"/>
          <w:lang w:eastAsia="zh-CN"/>
        </w:rPr>
        <w:t>is</w:t>
      </w:r>
      <w:r w:rsidR="007E5920">
        <w:rPr>
          <w:color w:val="000000" w:themeColor="text1"/>
          <w:lang w:eastAsia="zh-CN"/>
        </w:rPr>
        <w:t xml:space="preserve"> not meaningful. In addition, </w:t>
      </w:r>
      <w:r w:rsidRPr="005E722E">
        <w:rPr>
          <w:color w:val="000000" w:themeColor="text1"/>
          <w:lang w:eastAsia="zh-CN"/>
        </w:rPr>
        <w:t xml:space="preserve">If PR1 and </w:t>
      </w:r>
      <w:r w:rsidRPr="00C81871">
        <w:rPr>
          <w:lang w:eastAsia="zh-CN"/>
        </w:rPr>
        <w:t>BB bandwidth reduction</w:t>
      </w:r>
      <w:r w:rsidRPr="005E722E">
        <w:rPr>
          <w:color w:val="000000" w:themeColor="text1"/>
          <w:lang w:eastAsia="zh-CN"/>
        </w:rPr>
        <w:t xml:space="preserve"> are introduced separately, at least two UE types need to be introduced, </w:t>
      </w:r>
      <w:r w:rsidR="006D7720">
        <w:rPr>
          <w:color w:val="000000" w:themeColor="text1"/>
          <w:lang w:eastAsia="zh-CN"/>
        </w:rPr>
        <w:t>this</w:t>
      </w:r>
      <w:r w:rsidRPr="005E722E">
        <w:rPr>
          <w:color w:val="000000" w:themeColor="text1"/>
          <w:lang w:eastAsia="zh-CN"/>
        </w:rPr>
        <w:t xml:space="preserve"> does not meet the </w:t>
      </w:r>
      <w:r>
        <w:rPr>
          <w:color w:val="000000" w:themeColor="text1"/>
          <w:lang w:eastAsia="zh-CN"/>
        </w:rPr>
        <w:t xml:space="preserve">target of </w:t>
      </w:r>
      <w:r w:rsidR="006D7720" w:rsidRPr="006D7720">
        <w:rPr>
          <w:szCs w:val="20"/>
          <w:lang w:eastAsia="zh-CN"/>
        </w:rPr>
        <w:t>Rel-</w:t>
      </w:r>
      <w:r>
        <w:rPr>
          <w:color w:val="000000" w:themeColor="text1"/>
          <w:lang w:eastAsia="zh-CN"/>
        </w:rPr>
        <w:t xml:space="preserve">18, i.e., </w:t>
      </w:r>
      <w:r w:rsidR="007F3F17">
        <w:rPr>
          <w:color w:val="000000" w:themeColor="text1"/>
          <w:lang w:eastAsia="zh-CN"/>
        </w:rPr>
        <w:t>a</w:t>
      </w:r>
      <w:r w:rsidRPr="005E722E">
        <w:rPr>
          <w:color w:val="000000" w:themeColor="text1"/>
          <w:lang w:eastAsia="zh-CN"/>
        </w:rPr>
        <w:t>im to define at most one Rel-18 RedCap UE type for further UE complexity reduction</w:t>
      </w:r>
      <w:r w:rsidR="0056184F">
        <w:rPr>
          <w:color w:val="000000" w:themeColor="text1"/>
          <w:lang w:eastAsia="zh-CN"/>
        </w:rPr>
        <w:t xml:space="preserve">, </w:t>
      </w:r>
      <w:r w:rsidR="006D7720">
        <w:rPr>
          <w:szCs w:val="20"/>
          <w:lang w:eastAsia="zh-CN"/>
        </w:rPr>
        <w:t>and</w:t>
      </w:r>
      <w:r w:rsidR="0056184F" w:rsidRPr="00EB772B">
        <w:rPr>
          <w:szCs w:val="20"/>
          <w:lang w:eastAsia="zh-CN"/>
        </w:rPr>
        <w:t xml:space="preserve"> would further fragment RedCap </w:t>
      </w:r>
      <w:r w:rsidR="00CD7B74">
        <w:rPr>
          <w:szCs w:val="20"/>
          <w:lang w:eastAsia="zh-CN"/>
        </w:rPr>
        <w:t>e</w:t>
      </w:r>
      <w:r w:rsidR="0056184F" w:rsidRPr="00EB772B">
        <w:rPr>
          <w:szCs w:val="20"/>
          <w:lang w:eastAsia="zh-CN"/>
        </w:rPr>
        <w:t>cosystem</w:t>
      </w:r>
      <w:r w:rsidR="0056184F">
        <w:rPr>
          <w:szCs w:val="20"/>
          <w:lang w:eastAsia="zh-CN"/>
        </w:rPr>
        <w:t>.</w:t>
      </w:r>
      <w:r w:rsidR="0056184F" w:rsidRPr="0056184F">
        <w:rPr>
          <w:color w:val="000000" w:themeColor="text1"/>
          <w:lang w:eastAsia="zh-CN"/>
        </w:rPr>
        <w:t xml:space="preserve"> </w:t>
      </w:r>
    </w:p>
    <w:p w14:paraId="760769EB" w14:textId="71BFB438" w:rsidR="00BF284F" w:rsidRPr="005F7DA1" w:rsidRDefault="00C748C4" w:rsidP="00CD7B74">
      <w:pPr>
        <w:spacing w:beforeLines="50" w:before="120"/>
        <w:rPr>
          <w:szCs w:val="20"/>
          <w:lang w:eastAsia="zh-CN"/>
        </w:rPr>
      </w:pPr>
      <w:r>
        <w:rPr>
          <w:szCs w:val="20"/>
          <w:lang w:eastAsia="zh-CN"/>
        </w:rPr>
        <w:t>The original reason for</w:t>
      </w:r>
      <w:r w:rsidR="005E722E">
        <w:rPr>
          <w:szCs w:val="20"/>
          <w:lang w:eastAsia="zh-CN"/>
        </w:rPr>
        <w:t xml:space="preserve"> consider</w:t>
      </w:r>
      <w:r>
        <w:rPr>
          <w:szCs w:val="20"/>
          <w:lang w:eastAsia="zh-CN"/>
        </w:rPr>
        <w:t>ing</w:t>
      </w:r>
      <w:r w:rsidR="005E722E">
        <w:rPr>
          <w:szCs w:val="20"/>
          <w:lang w:eastAsia="zh-CN"/>
        </w:rPr>
        <w:t xml:space="preserve"> PR1</w:t>
      </w:r>
      <w:r w:rsidR="00224F66">
        <w:rPr>
          <w:szCs w:val="20"/>
          <w:lang w:eastAsia="zh-CN"/>
        </w:rPr>
        <w:t xml:space="preserve"> as an add-on solution</w:t>
      </w:r>
      <w:r w:rsidR="005E722E">
        <w:rPr>
          <w:szCs w:val="20"/>
          <w:lang w:eastAsia="zh-CN"/>
        </w:rPr>
        <w:t xml:space="preserve"> is t</w:t>
      </w:r>
      <w:r w:rsidR="00153317">
        <w:rPr>
          <w:szCs w:val="20"/>
          <w:lang w:eastAsia="zh-CN"/>
        </w:rPr>
        <w:t>o achieve the target rate of 10Mbps</w:t>
      </w:r>
      <w:r w:rsidR="00224F66">
        <w:rPr>
          <w:szCs w:val="20"/>
          <w:lang w:eastAsia="zh-CN"/>
        </w:rPr>
        <w:t>,</w:t>
      </w:r>
      <w:r w:rsidR="00224F66" w:rsidRPr="00224F66">
        <w:rPr>
          <w:szCs w:val="20"/>
          <w:lang w:eastAsia="zh-CN"/>
        </w:rPr>
        <w:t xml:space="preserve"> </w:t>
      </w:r>
      <w:r w:rsidR="00224F66">
        <w:rPr>
          <w:szCs w:val="20"/>
          <w:lang w:eastAsia="zh-CN"/>
        </w:rPr>
        <w:t>since the main solution of UE BB bandwidth reduction can only reduce the peak rate to around 20Mbps</w:t>
      </w:r>
      <w:r w:rsidR="00153317">
        <w:rPr>
          <w:szCs w:val="20"/>
          <w:lang w:eastAsia="zh-CN"/>
        </w:rPr>
        <w:t>.</w:t>
      </w:r>
      <w:r w:rsidR="005E722E">
        <w:rPr>
          <w:szCs w:val="20"/>
          <w:lang w:eastAsia="zh-CN"/>
        </w:rPr>
        <w:t xml:space="preserve"> </w:t>
      </w:r>
      <w:r w:rsidR="0056184F" w:rsidRPr="0056184F">
        <w:rPr>
          <w:szCs w:val="20"/>
          <w:lang w:eastAsia="zh-CN"/>
        </w:rPr>
        <w:t>PR1 can be used as a</w:t>
      </w:r>
      <w:r w:rsidR="00224F66">
        <w:rPr>
          <w:szCs w:val="20"/>
          <w:lang w:eastAsia="zh-CN"/>
        </w:rPr>
        <w:t>n</w:t>
      </w:r>
      <w:r w:rsidR="0056184F" w:rsidRPr="0056184F">
        <w:rPr>
          <w:szCs w:val="20"/>
          <w:lang w:eastAsia="zh-CN"/>
        </w:rPr>
        <w:t xml:space="preserve"> </w:t>
      </w:r>
      <w:r w:rsidR="00224F66">
        <w:rPr>
          <w:szCs w:val="20"/>
          <w:lang w:eastAsia="zh-CN"/>
        </w:rPr>
        <w:t xml:space="preserve">option </w:t>
      </w:r>
      <w:r w:rsidR="0056184F" w:rsidRPr="0056184F">
        <w:rPr>
          <w:szCs w:val="20"/>
          <w:lang w:eastAsia="zh-CN"/>
        </w:rPr>
        <w:t>capability</w:t>
      </w:r>
      <w:r w:rsidR="0056184F">
        <w:rPr>
          <w:szCs w:val="20"/>
          <w:lang w:eastAsia="zh-CN"/>
        </w:rPr>
        <w:t xml:space="preserve"> after initial access</w:t>
      </w:r>
      <w:r w:rsidR="00224F66">
        <w:rPr>
          <w:szCs w:val="20"/>
          <w:lang w:eastAsia="zh-CN"/>
        </w:rPr>
        <w:t xml:space="preserve"> (</w:t>
      </w:r>
      <w:r w:rsidR="0056184F">
        <w:rPr>
          <w:szCs w:val="20"/>
          <w:lang w:eastAsia="zh-CN"/>
        </w:rPr>
        <w:t>similar to 256QAM capability</w:t>
      </w:r>
      <w:r w:rsidR="00224F66">
        <w:rPr>
          <w:szCs w:val="20"/>
          <w:lang w:eastAsia="zh-CN"/>
        </w:rPr>
        <w:t>)</w:t>
      </w:r>
      <w:r w:rsidR="00CD7B74">
        <w:rPr>
          <w:szCs w:val="20"/>
          <w:lang w:eastAsia="zh-CN"/>
        </w:rPr>
        <w:t xml:space="preserve">, </w:t>
      </w:r>
      <w:r>
        <w:rPr>
          <w:szCs w:val="20"/>
          <w:lang w:eastAsia="zh-CN"/>
        </w:rPr>
        <w:t>and this</w:t>
      </w:r>
      <w:r w:rsidR="00CD7B74">
        <w:rPr>
          <w:szCs w:val="20"/>
          <w:lang w:eastAsia="zh-CN"/>
        </w:rPr>
        <w:t xml:space="preserve"> will not i</w:t>
      </w:r>
      <w:r w:rsidR="00224F66">
        <w:rPr>
          <w:szCs w:val="20"/>
          <w:lang w:eastAsia="zh-CN"/>
        </w:rPr>
        <w:t>ntroduce another UE type</w:t>
      </w:r>
      <w:r w:rsidR="0056184F">
        <w:rPr>
          <w:szCs w:val="20"/>
          <w:lang w:eastAsia="zh-CN"/>
        </w:rPr>
        <w:t>. In addition, the complexity/cost saving gain of PR1+</w:t>
      </w:r>
      <w:r w:rsidR="0056184F" w:rsidRPr="0056184F">
        <w:rPr>
          <w:szCs w:val="20"/>
          <w:lang w:eastAsia="zh-CN"/>
        </w:rPr>
        <w:t xml:space="preserve"> </w:t>
      </w:r>
      <w:r w:rsidR="0056184F">
        <w:rPr>
          <w:szCs w:val="20"/>
          <w:lang w:eastAsia="zh-CN"/>
        </w:rPr>
        <w:t>UE BB bandwidth reduction could slightly larger than</w:t>
      </w:r>
      <w:r w:rsidR="0056184F" w:rsidRPr="0056184F">
        <w:rPr>
          <w:szCs w:val="20"/>
          <w:lang w:eastAsia="zh-CN"/>
        </w:rPr>
        <w:t xml:space="preserve"> </w:t>
      </w:r>
      <w:r w:rsidR="0056184F">
        <w:rPr>
          <w:szCs w:val="20"/>
          <w:lang w:eastAsia="zh-CN"/>
        </w:rPr>
        <w:t>U</w:t>
      </w:r>
      <w:r w:rsidR="0056184F" w:rsidRPr="005F7DA1">
        <w:rPr>
          <w:szCs w:val="20"/>
          <w:lang w:eastAsia="zh-CN"/>
        </w:rPr>
        <w:t>E BB bandwidth reduction only.</w:t>
      </w:r>
      <w:r w:rsidR="00224F66" w:rsidRPr="005F7DA1">
        <w:rPr>
          <w:szCs w:val="20"/>
          <w:lang w:eastAsia="zh-CN"/>
        </w:rPr>
        <w:t xml:space="preserve"> </w:t>
      </w:r>
    </w:p>
    <w:p w14:paraId="653AED52" w14:textId="11503123" w:rsidR="009B5813" w:rsidRPr="005F7DA1" w:rsidRDefault="00BF284F" w:rsidP="00CD7B74">
      <w:pPr>
        <w:spacing w:beforeLines="50" w:before="120"/>
        <w:rPr>
          <w:szCs w:val="20"/>
          <w:lang w:eastAsia="zh-CN"/>
        </w:rPr>
      </w:pPr>
      <w:r w:rsidRPr="005F7DA1">
        <w:rPr>
          <w:szCs w:val="20"/>
          <w:lang w:eastAsia="zh-CN"/>
        </w:rPr>
        <w:t>Based on the above</w:t>
      </w:r>
      <w:r w:rsidR="00224F66" w:rsidRPr="005F7DA1">
        <w:rPr>
          <w:szCs w:val="20"/>
          <w:lang w:eastAsia="zh-CN"/>
        </w:rPr>
        <w:t>, we prefer to consider PR1 as an add-on solution</w:t>
      </w:r>
      <w:r w:rsidR="007E76BA" w:rsidRPr="005F7DA1">
        <w:rPr>
          <w:szCs w:val="20"/>
          <w:lang w:eastAsia="zh-CN"/>
        </w:rPr>
        <w:t xml:space="preserve"> in FR1</w:t>
      </w:r>
      <w:r w:rsidR="00224F66" w:rsidRPr="005F7DA1">
        <w:rPr>
          <w:szCs w:val="20"/>
          <w:lang w:eastAsia="zh-CN"/>
        </w:rPr>
        <w:t>.</w:t>
      </w:r>
    </w:p>
    <w:p w14:paraId="799558E6" w14:textId="5060CD99" w:rsidR="00E74C43" w:rsidRDefault="00E74C43" w:rsidP="00E74C43">
      <w:pPr>
        <w:rPr>
          <w:b/>
          <w:i/>
          <w:szCs w:val="20"/>
          <w:lang w:eastAsia="zh-CN"/>
        </w:rPr>
      </w:pPr>
      <w:r w:rsidRPr="005F7DA1">
        <w:rPr>
          <w:b/>
          <w:i/>
          <w:szCs w:val="20"/>
          <w:lang w:eastAsia="zh-CN"/>
        </w:rPr>
        <w:t>Proposal 4: PR1 should be</w:t>
      </w:r>
      <w:r w:rsidR="00E82A95" w:rsidRPr="005F7DA1">
        <w:rPr>
          <w:b/>
          <w:i/>
          <w:szCs w:val="20"/>
          <w:lang w:eastAsia="zh-CN"/>
        </w:rPr>
        <w:t xml:space="preserve"> an</w:t>
      </w:r>
      <w:r w:rsidR="00224F66" w:rsidRPr="005F7DA1">
        <w:rPr>
          <w:b/>
          <w:i/>
          <w:szCs w:val="20"/>
          <w:lang w:eastAsia="zh-CN"/>
        </w:rPr>
        <w:t xml:space="preserve"> add-on solution</w:t>
      </w:r>
      <w:r w:rsidR="007E76BA" w:rsidRPr="005F7DA1">
        <w:rPr>
          <w:b/>
          <w:i/>
          <w:szCs w:val="20"/>
          <w:lang w:eastAsia="zh-CN"/>
        </w:rPr>
        <w:t xml:space="preserve"> in FR1</w:t>
      </w:r>
      <w:r w:rsidRPr="005F7DA1">
        <w:rPr>
          <w:b/>
          <w:i/>
          <w:szCs w:val="20"/>
          <w:lang w:eastAsia="zh-CN"/>
        </w:rPr>
        <w:t>.</w:t>
      </w:r>
    </w:p>
    <w:p w14:paraId="505C9BFF" w14:textId="77777777" w:rsidR="00EB772B" w:rsidRDefault="00EB772B" w:rsidP="008E2EF1">
      <w:pPr>
        <w:spacing w:beforeLines="50" w:before="120"/>
        <w:rPr>
          <w:szCs w:val="20"/>
          <w:lang w:eastAsia="zh-CN"/>
        </w:rPr>
      </w:pPr>
    </w:p>
    <w:p w14:paraId="4B87EFA7" w14:textId="08A91542" w:rsidR="008E2EF1" w:rsidRPr="00C81871" w:rsidRDefault="0056184F" w:rsidP="008E2EF1">
      <w:pPr>
        <w:pStyle w:val="3"/>
        <w:rPr>
          <w:lang w:eastAsia="zh-CN"/>
        </w:rPr>
      </w:pPr>
      <w:r>
        <w:rPr>
          <w:lang w:eastAsia="zh-CN"/>
        </w:rPr>
        <w:t>Relaxed constraint</w:t>
      </w:r>
    </w:p>
    <w:p w14:paraId="43E3DCC6" w14:textId="2500350A" w:rsidR="005E7027" w:rsidRPr="005E7027" w:rsidRDefault="005E7027" w:rsidP="005E7027">
      <w:pPr>
        <w:spacing w:beforeLines="50" w:before="120"/>
        <w:rPr>
          <w:rFonts w:eastAsia="MS Mincho"/>
          <w:color w:val="000000" w:themeColor="text1"/>
          <w:lang w:eastAsia="ja-JP"/>
        </w:rPr>
      </w:pPr>
      <w:r>
        <w:rPr>
          <w:szCs w:val="20"/>
          <w:lang w:eastAsia="zh-CN"/>
        </w:rPr>
        <w:t xml:space="preserve">For </w:t>
      </w:r>
      <w:r w:rsidRPr="00C81871">
        <w:rPr>
          <w:color w:val="000000" w:themeColor="text1"/>
          <w:lang w:eastAsia="ja-JP"/>
        </w:rPr>
        <w:t>UE peak rate reduction</w:t>
      </w:r>
      <w:r>
        <w:rPr>
          <w:color w:val="000000" w:themeColor="text1"/>
          <w:lang w:eastAsia="ja-JP"/>
        </w:rPr>
        <w:t xml:space="preserve">, the second issue is how to determine the </w:t>
      </w:r>
      <w:r>
        <w:rPr>
          <w:lang w:eastAsia="zh-CN"/>
        </w:rPr>
        <w:t>constraint</w:t>
      </w:r>
      <w:r>
        <w:rPr>
          <w:color w:val="000000" w:themeColor="text1"/>
          <w:lang w:eastAsia="ja-JP"/>
        </w:rPr>
        <w:t xml:space="preserve"> values for PR1. </w:t>
      </w:r>
    </w:p>
    <w:p w14:paraId="1DA7D646" w14:textId="4BDE32DB" w:rsidR="00E82A95" w:rsidRDefault="00E82A95" w:rsidP="00E82A95">
      <w:r>
        <w:rPr>
          <w:lang w:eastAsia="zh-CN"/>
        </w:rPr>
        <w:t>In order to discuss the value of the r</w:t>
      </w:r>
      <w:r w:rsidRPr="00E82A95">
        <w:rPr>
          <w:lang w:eastAsia="zh-CN"/>
        </w:rPr>
        <w:t>elaxed constraint</w:t>
      </w:r>
      <w:r>
        <w:rPr>
          <w:lang w:eastAsia="zh-CN"/>
        </w:rPr>
        <w:t>, we need to compare the peak rate and the</w:t>
      </w:r>
      <w:r w:rsidR="00BF284F">
        <w:rPr>
          <w:lang w:eastAsia="zh-CN"/>
        </w:rPr>
        <w:t xml:space="preserve"> corresponding</w:t>
      </w:r>
      <w:r>
        <w:rPr>
          <w:lang w:eastAsia="zh-CN"/>
        </w:rPr>
        <w:t xml:space="preserve"> constraint</w:t>
      </w:r>
      <w:r w:rsidR="00BF284F">
        <w:rPr>
          <w:lang w:eastAsia="zh-CN"/>
        </w:rPr>
        <w:t xml:space="preserve"> value</w:t>
      </w:r>
      <w:r>
        <w:rPr>
          <w:lang w:eastAsia="zh-CN"/>
        </w:rPr>
        <w:t xml:space="preserve">. As the PR1 should be </w:t>
      </w:r>
      <w:r w:rsidRPr="00E82A95">
        <w:rPr>
          <w:lang w:eastAsia="zh-CN"/>
        </w:rPr>
        <w:t>an add-on solution</w:t>
      </w:r>
      <w:r>
        <w:rPr>
          <w:lang w:eastAsia="zh-CN"/>
        </w:rPr>
        <w:t xml:space="preserve">, then the </w:t>
      </w:r>
      <w:r>
        <w:t>baseline</w:t>
      </w:r>
      <w:r w:rsidR="00BF284F">
        <w:t xml:space="preserve"> </w:t>
      </w:r>
      <w:r w:rsidR="006D7720" w:rsidRPr="006D7720">
        <w:rPr>
          <w:szCs w:val="20"/>
          <w:lang w:eastAsia="zh-CN"/>
        </w:rPr>
        <w:t>Rel-</w:t>
      </w:r>
      <w:r w:rsidR="00BF284F">
        <w:t xml:space="preserve">18 RedCap could be </w:t>
      </w:r>
      <w:r>
        <w:t>5MHz (</w:t>
      </w:r>
      <w:r w:rsidR="006833A8">
        <w:rPr>
          <w:rFonts w:hint="eastAsia"/>
          <w:lang w:eastAsia="zh-CN"/>
        </w:rPr>
        <w:t>11</w:t>
      </w:r>
      <w:r>
        <w:t>PRB)</w:t>
      </w:r>
      <w:r w:rsidR="00BF284F">
        <w:t xml:space="preserve"> </w:t>
      </w:r>
      <w:r>
        <w:t>+</w:t>
      </w:r>
      <w:r w:rsidR="00BF284F">
        <w:t xml:space="preserve"> </w:t>
      </w:r>
      <w:r>
        <w:t>1Rx+1MIMO layer+64QAM+30KHz SCS+FD_FDD</w:t>
      </w:r>
      <w:r>
        <w:rPr>
          <w:rFonts w:hint="eastAsia"/>
          <w:lang w:eastAsia="zh-CN"/>
        </w:rPr>
        <w:t>,</w:t>
      </w:r>
      <w:r>
        <w:rPr>
          <w:lang w:eastAsia="zh-CN"/>
        </w:rPr>
        <w:t xml:space="preserve"> </w:t>
      </w:r>
      <w:r>
        <w:t xml:space="preserve">then the </w:t>
      </w:r>
      <w:r w:rsidR="00BF284F">
        <w:t>peak</w:t>
      </w:r>
      <w:r>
        <w:t xml:space="preserve"> data rate capabilities are around </w:t>
      </w:r>
      <w:r w:rsidRPr="00E82A95">
        <w:t>19.3Mbps/20.7Mbps</w:t>
      </w:r>
      <w:r>
        <w:t xml:space="preserve"> in DL/UL.</w:t>
      </w:r>
    </w:p>
    <w:p w14:paraId="15D8A43F" w14:textId="5073C245" w:rsidR="00E74C43" w:rsidRDefault="00E74C43" w:rsidP="00E74C43">
      <w:pPr>
        <w:rPr>
          <w:sz w:val="21"/>
          <w:szCs w:val="21"/>
          <w:lang w:eastAsia="zh-CN"/>
        </w:rPr>
      </w:pPr>
      <w:r>
        <w:t>For comparison purposes, the relationship between the supported peak data rate, the reported capabilities</w:t>
      </w:r>
      <w:r w:rsidR="00BF284F">
        <w:t xml:space="preserve"> (scaling factor and modulation order)</w:t>
      </w:r>
      <w:r>
        <w:t xml:space="preserve"> and the constraint can be found in table 1 and 2.</w:t>
      </w:r>
    </w:p>
    <w:p w14:paraId="3321D12A" w14:textId="308E15DA" w:rsidR="00E74C43" w:rsidRPr="00613657" w:rsidRDefault="00E74C43" w:rsidP="00E74C43">
      <w:pPr>
        <w:autoSpaceDE/>
        <w:autoSpaceDN/>
        <w:adjustRightInd/>
        <w:snapToGrid/>
        <w:spacing w:beforeLines="50" w:before="120" w:after="0"/>
        <w:jc w:val="center"/>
        <w:rPr>
          <w:b/>
          <w:sz w:val="20"/>
          <w:lang w:eastAsia="zh-CN"/>
        </w:rPr>
      </w:pPr>
      <w:r w:rsidRPr="00613657">
        <w:rPr>
          <w:b/>
          <w:sz w:val="20"/>
          <w:lang w:eastAsia="zh-CN"/>
        </w:rPr>
        <w:t xml:space="preserve">Table </w:t>
      </w:r>
      <w:r>
        <w:rPr>
          <w:b/>
          <w:sz w:val="20"/>
          <w:lang w:eastAsia="zh-CN"/>
        </w:rPr>
        <w:t>1</w:t>
      </w:r>
      <w:r w:rsidRPr="00613657">
        <w:rPr>
          <w:b/>
          <w:sz w:val="20"/>
          <w:lang w:eastAsia="zh-CN"/>
        </w:rPr>
        <w:t>: the supported peak data rate and the corresponding capability combination</w:t>
      </w:r>
      <w:r w:rsidR="00AD582A">
        <w:rPr>
          <w:b/>
          <w:sz w:val="20"/>
          <w:lang w:eastAsia="zh-CN"/>
        </w:rPr>
        <w:t xml:space="preserve"> (30</w:t>
      </w:r>
      <w:r w:rsidR="00AD582A">
        <w:rPr>
          <w:rFonts w:hint="eastAsia"/>
          <w:b/>
          <w:sz w:val="20"/>
          <w:lang w:eastAsia="zh-CN"/>
        </w:rPr>
        <w:t>KHz</w:t>
      </w:r>
      <w:r w:rsidR="00AD582A">
        <w:rPr>
          <w:b/>
          <w:sz w:val="20"/>
          <w:lang w:eastAsia="zh-CN"/>
        </w:rPr>
        <w:t xml:space="preserve"> SCS)</w:t>
      </w:r>
    </w:p>
    <w:tbl>
      <w:tblPr>
        <w:tblW w:w="9297" w:type="dxa"/>
        <w:tblCellMar>
          <w:left w:w="0" w:type="dxa"/>
          <w:right w:w="0" w:type="dxa"/>
        </w:tblCellMar>
        <w:tblLook w:val="04A0" w:firstRow="1" w:lastRow="0" w:firstColumn="1" w:lastColumn="0" w:noHBand="0" w:noVBand="1"/>
      </w:tblPr>
      <w:tblGrid>
        <w:gridCol w:w="1550"/>
        <w:gridCol w:w="1845"/>
        <w:gridCol w:w="1935"/>
        <w:gridCol w:w="2032"/>
        <w:gridCol w:w="1935"/>
      </w:tblGrid>
      <w:tr w:rsidR="00E74C43" w:rsidRPr="00613657" w14:paraId="180F0C88" w14:textId="77777777" w:rsidTr="00A66E7E">
        <w:trPr>
          <w:trHeight w:val="277"/>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620EA7" w14:textId="77777777" w:rsidR="00E74C43" w:rsidRPr="00A14056" w:rsidRDefault="00E74C43" w:rsidP="00E74C43">
            <w:pPr>
              <w:widowControl w:val="0"/>
              <w:spacing w:after="0"/>
              <w:jc w:val="center"/>
              <w:rPr>
                <w:b/>
                <w:bCs/>
                <w:color w:val="000000"/>
                <w:sz w:val="18"/>
                <w:szCs w:val="18"/>
                <w:lang w:eastAsia="zh-CN"/>
              </w:rPr>
            </w:pPr>
            <w:r w:rsidRPr="00A14056">
              <w:rPr>
                <w:b/>
                <w:bCs/>
                <w:color w:val="000000"/>
                <w:sz w:val="18"/>
                <w:szCs w:val="18"/>
                <w:lang w:eastAsia="zh-CN"/>
              </w:rPr>
              <w:t>Data rare(DL/UL)</w:t>
            </w:r>
          </w:p>
        </w:tc>
        <w:tc>
          <w:tcPr>
            <w:tcW w:w="18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D8E0B4" w14:textId="77777777" w:rsidR="00E74C43" w:rsidRPr="00A14056" w:rsidRDefault="00E74C43" w:rsidP="00E74C43">
            <w:pPr>
              <w:widowControl w:val="0"/>
              <w:spacing w:after="0"/>
              <w:jc w:val="center"/>
              <w:rPr>
                <w:b/>
                <w:bCs/>
                <w:color w:val="000000"/>
                <w:sz w:val="18"/>
                <w:szCs w:val="18"/>
                <w:lang w:eastAsia="zh-CN"/>
              </w:rPr>
            </w:pPr>
            <w:r w:rsidRPr="00A14056">
              <w:rPr>
                <w:b/>
                <w:bCs/>
                <w:color w:val="000000"/>
                <w:sz w:val="18"/>
                <w:szCs w:val="18"/>
                <w:lang w:eastAsia="zh-CN"/>
              </w:rPr>
              <w:t>SF=1</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313088" w14:textId="77777777" w:rsidR="00E74C43" w:rsidRPr="00A14056" w:rsidRDefault="00E74C43" w:rsidP="00E74C43">
            <w:pPr>
              <w:widowControl w:val="0"/>
              <w:spacing w:after="0"/>
              <w:jc w:val="center"/>
              <w:rPr>
                <w:b/>
                <w:bCs/>
                <w:color w:val="000000"/>
                <w:sz w:val="18"/>
                <w:szCs w:val="18"/>
                <w:lang w:eastAsia="zh-CN"/>
              </w:rPr>
            </w:pPr>
            <w:r w:rsidRPr="00A14056">
              <w:rPr>
                <w:b/>
                <w:bCs/>
                <w:color w:val="000000"/>
                <w:sz w:val="18"/>
                <w:szCs w:val="18"/>
                <w:lang w:eastAsia="zh-CN"/>
              </w:rPr>
              <w:t>SF=0.8</w:t>
            </w:r>
          </w:p>
        </w:tc>
        <w:tc>
          <w:tcPr>
            <w:tcW w:w="20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1FB4C2" w14:textId="77777777" w:rsidR="00E74C43" w:rsidRPr="00A14056" w:rsidRDefault="00E74C43" w:rsidP="00E74C43">
            <w:pPr>
              <w:widowControl w:val="0"/>
              <w:spacing w:after="0"/>
              <w:jc w:val="center"/>
              <w:rPr>
                <w:b/>
                <w:bCs/>
                <w:color w:val="000000"/>
                <w:sz w:val="18"/>
                <w:szCs w:val="18"/>
                <w:lang w:eastAsia="zh-CN"/>
              </w:rPr>
            </w:pPr>
            <w:r w:rsidRPr="00A14056">
              <w:rPr>
                <w:b/>
                <w:bCs/>
                <w:color w:val="000000"/>
                <w:sz w:val="18"/>
                <w:szCs w:val="18"/>
                <w:lang w:eastAsia="zh-CN"/>
              </w:rPr>
              <w:t>SF=0.75</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667121" w14:textId="77777777" w:rsidR="00E74C43" w:rsidRPr="00A14056" w:rsidRDefault="00E74C43" w:rsidP="00E74C43">
            <w:pPr>
              <w:widowControl w:val="0"/>
              <w:spacing w:after="0"/>
              <w:jc w:val="center"/>
              <w:rPr>
                <w:b/>
                <w:bCs/>
                <w:color w:val="000000"/>
                <w:sz w:val="18"/>
                <w:szCs w:val="18"/>
                <w:lang w:eastAsia="zh-CN"/>
              </w:rPr>
            </w:pPr>
            <w:r w:rsidRPr="00A14056">
              <w:rPr>
                <w:b/>
                <w:bCs/>
                <w:color w:val="000000"/>
                <w:sz w:val="18"/>
                <w:szCs w:val="18"/>
                <w:lang w:eastAsia="zh-CN"/>
              </w:rPr>
              <w:t>SF=0.4</w:t>
            </w:r>
          </w:p>
        </w:tc>
      </w:tr>
      <w:tr w:rsidR="00E74C43" w:rsidRPr="00613657" w14:paraId="31EAA26F" w14:textId="77777777" w:rsidTr="00A66E7E">
        <w:trPr>
          <w:trHeight w:val="246"/>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607588"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64QAM =6</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F7930" w14:textId="150BFFDB" w:rsidR="00E74C43" w:rsidRDefault="00221594" w:rsidP="00E74C43">
            <w:pPr>
              <w:spacing w:after="0"/>
              <w:jc w:val="center"/>
              <w:rPr>
                <w:color w:val="000000" w:themeColor="text1"/>
                <w:sz w:val="18"/>
              </w:rPr>
            </w:pPr>
            <w:r>
              <w:rPr>
                <w:rFonts w:hint="eastAsia"/>
                <w:color w:val="000000" w:themeColor="text1"/>
                <w:sz w:val="18"/>
                <w:lang w:eastAsia="zh-CN"/>
              </w:rPr>
              <w:t>17</w:t>
            </w:r>
            <w:r w:rsidR="00E74C43">
              <w:rPr>
                <w:color w:val="000000" w:themeColor="text1"/>
                <w:sz w:val="18"/>
              </w:rPr>
              <w:t>.</w:t>
            </w:r>
            <w:r>
              <w:rPr>
                <w:rFonts w:hint="eastAsia"/>
                <w:color w:val="000000" w:themeColor="text1"/>
                <w:sz w:val="18"/>
                <w:lang w:eastAsia="zh-CN"/>
              </w:rPr>
              <w:t>65</w:t>
            </w:r>
            <w:r w:rsidR="00E74C43">
              <w:rPr>
                <w:color w:val="000000" w:themeColor="text1"/>
                <w:sz w:val="18"/>
              </w:rPr>
              <w:t>/</w:t>
            </w:r>
            <w:r>
              <w:rPr>
                <w:rFonts w:hint="eastAsia"/>
                <w:color w:val="000000" w:themeColor="text1"/>
                <w:sz w:val="18"/>
                <w:lang w:eastAsia="zh-CN"/>
              </w:rPr>
              <w:t>18</w:t>
            </w:r>
            <w:r w:rsidR="00E74C43">
              <w:rPr>
                <w:color w:val="000000" w:themeColor="text1"/>
                <w:sz w:val="18"/>
              </w:rPr>
              <w:t>.</w:t>
            </w:r>
            <w:r>
              <w:rPr>
                <w:rFonts w:hint="eastAsia"/>
                <w:color w:val="000000" w:themeColor="text1"/>
                <w:sz w:val="18"/>
                <w:lang w:eastAsia="zh-CN"/>
              </w:rPr>
              <w:t>89</w:t>
            </w:r>
            <w:r w:rsidR="00E74C43" w:rsidRPr="00613657">
              <w:rPr>
                <w:color w:val="000000" w:themeColor="text1"/>
                <w:sz w:val="18"/>
              </w:rPr>
              <w:t>Mbps</w:t>
            </w:r>
          </w:p>
          <w:p w14:paraId="538997C1" w14:textId="2B26363D" w:rsidR="00E82A95" w:rsidRPr="00613657" w:rsidRDefault="00E82A95" w:rsidP="00E74C43">
            <w:pPr>
              <w:spacing w:after="0"/>
              <w:jc w:val="center"/>
              <w:rPr>
                <w:color w:val="000000" w:themeColor="text1"/>
                <w:sz w:val="18"/>
              </w:rPr>
            </w:pPr>
            <w:r>
              <w:rPr>
                <w:color w:val="000000" w:themeColor="text1"/>
                <w:sz w:val="18"/>
              </w:rPr>
              <w:t xml:space="preserve">(baseline: 5MHz </w:t>
            </w:r>
            <w:r>
              <w:rPr>
                <w:rFonts w:hint="eastAsia"/>
                <w:color w:val="000000" w:themeColor="text1"/>
                <w:sz w:val="18"/>
                <w:lang w:eastAsia="zh-CN"/>
              </w:rPr>
              <w:t>BB</w:t>
            </w:r>
            <w:r>
              <w:rPr>
                <w:color w:val="000000" w:themeColor="text1"/>
                <w:sz w:val="18"/>
              </w:rPr>
              <w:t>)</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FAD8A" w14:textId="39F4F1D4" w:rsidR="00E74C43" w:rsidRPr="00613657" w:rsidRDefault="00A66E7E" w:rsidP="00221594">
            <w:pPr>
              <w:spacing w:after="0"/>
              <w:jc w:val="center"/>
              <w:rPr>
                <w:color w:val="000000" w:themeColor="text1"/>
                <w:sz w:val="18"/>
              </w:rPr>
            </w:pPr>
            <w:r w:rsidRPr="00A66E7E">
              <w:rPr>
                <w:color w:val="000000" w:themeColor="text1"/>
                <w:sz w:val="18"/>
              </w:rPr>
              <w:t>1</w:t>
            </w:r>
            <w:r w:rsidR="00221594">
              <w:rPr>
                <w:rFonts w:hint="eastAsia"/>
                <w:color w:val="000000" w:themeColor="text1"/>
                <w:sz w:val="18"/>
                <w:lang w:eastAsia="zh-CN"/>
              </w:rPr>
              <w:t>4</w:t>
            </w:r>
            <w:r w:rsidR="00221594">
              <w:rPr>
                <w:color w:val="000000" w:themeColor="text1"/>
                <w:sz w:val="18"/>
              </w:rPr>
              <w:t>.</w:t>
            </w:r>
            <w:r w:rsidR="00221594">
              <w:rPr>
                <w:rFonts w:hint="eastAsia"/>
                <w:color w:val="000000" w:themeColor="text1"/>
                <w:sz w:val="18"/>
                <w:lang w:eastAsia="zh-CN"/>
              </w:rPr>
              <w:t>12</w:t>
            </w:r>
            <w:r>
              <w:rPr>
                <w:rFonts w:hint="eastAsia"/>
                <w:color w:val="000000" w:themeColor="text1"/>
                <w:sz w:val="18"/>
                <w:lang w:eastAsia="zh-CN"/>
              </w:rPr>
              <w:t>/</w:t>
            </w:r>
            <w:r w:rsidR="00221594">
              <w:rPr>
                <w:color w:val="000000" w:themeColor="text1"/>
                <w:sz w:val="18"/>
              </w:rPr>
              <w:t>1</w:t>
            </w:r>
            <w:r w:rsidR="00221594">
              <w:rPr>
                <w:rFonts w:hint="eastAsia"/>
                <w:color w:val="000000" w:themeColor="text1"/>
                <w:sz w:val="18"/>
                <w:lang w:eastAsia="zh-CN"/>
              </w:rPr>
              <w:t>5</w:t>
            </w:r>
            <w:r w:rsidR="00221594">
              <w:rPr>
                <w:color w:val="000000" w:themeColor="text1"/>
                <w:sz w:val="18"/>
              </w:rPr>
              <w:t>.</w:t>
            </w:r>
            <w:r w:rsidR="00221594">
              <w:rPr>
                <w:rFonts w:hint="eastAsia"/>
                <w:color w:val="000000" w:themeColor="text1"/>
                <w:sz w:val="18"/>
                <w:lang w:eastAsia="zh-CN"/>
              </w:rPr>
              <w:t>11</w:t>
            </w:r>
            <w:r w:rsidRPr="00613657">
              <w:rPr>
                <w:color w:val="000000" w:themeColor="text1"/>
                <w:sz w:val="18"/>
              </w:rPr>
              <w:t xml:space="preserve"> 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16C97" w14:textId="2AF50D8F" w:rsidR="00E74C43" w:rsidRPr="00613657" w:rsidRDefault="00A66E7E" w:rsidP="00221594">
            <w:pPr>
              <w:spacing w:after="0"/>
              <w:jc w:val="center"/>
              <w:rPr>
                <w:color w:val="000000" w:themeColor="text1"/>
                <w:sz w:val="18"/>
              </w:rPr>
            </w:pPr>
            <w:r w:rsidRPr="00A66E7E">
              <w:rPr>
                <w:color w:val="000000" w:themeColor="text1"/>
                <w:sz w:val="18"/>
              </w:rPr>
              <w:t>1</w:t>
            </w:r>
            <w:r w:rsidR="00221594">
              <w:rPr>
                <w:rFonts w:hint="eastAsia"/>
                <w:color w:val="000000" w:themeColor="text1"/>
                <w:sz w:val="18"/>
                <w:lang w:eastAsia="zh-CN"/>
              </w:rPr>
              <w:t>3</w:t>
            </w:r>
            <w:r w:rsidR="00221594">
              <w:rPr>
                <w:color w:val="000000" w:themeColor="text1"/>
                <w:sz w:val="18"/>
              </w:rPr>
              <w:t>.</w:t>
            </w:r>
            <w:r w:rsidR="00221594">
              <w:rPr>
                <w:rFonts w:hint="eastAsia"/>
                <w:color w:val="000000" w:themeColor="text1"/>
                <w:sz w:val="18"/>
                <w:lang w:eastAsia="zh-CN"/>
              </w:rPr>
              <w:t>24</w:t>
            </w:r>
            <w:r>
              <w:rPr>
                <w:rFonts w:hint="eastAsia"/>
                <w:color w:val="000000" w:themeColor="text1"/>
                <w:sz w:val="18"/>
                <w:lang w:eastAsia="zh-CN"/>
              </w:rPr>
              <w:t>/</w:t>
            </w:r>
            <w:r w:rsidR="00221594">
              <w:rPr>
                <w:color w:val="000000" w:themeColor="text1"/>
                <w:sz w:val="18"/>
              </w:rPr>
              <w:t>1</w:t>
            </w:r>
            <w:r w:rsidR="00221594">
              <w:rPr>
                <w:rFonts w:hint="eastAsia"/>
                <w:color w:val="000000" w:themeColor="text1"/>
                <w:sz w:val="18"/>
                <w:lang w:eastAsia="zh-CN"/>
              </w:rPr>
              <w:t>4.17</w:t>
            </w:r>
            <w:r w:rsidRPr="00613657">
              <w:rPr>
                <w:color w:val="000000" w:themeColor="text1"/>
                <w:sz w:val="18"/>
              </w:rPr>
              <w:t xml:space="preserve">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AF8E15" w14:textId="325FE76A" w:rsidR="00E74C43" w:rsidRPr="00613657" w:rsidRDefault="00A66E7E" w:rsidP="00E74C43">
            <w:pPr>
              <w:spacing w:after="0"/>
              <w:jc w:val="center"/>
              <w:rPr>
                <w:color w:val="000000" w:themeColor="text1"/>
                <w:sz w:val="18"/>
              </w:rPr>
            </w:pPr>
            <w:r w:rsidRPr="00A66E7E">
              <w:rPr>
                <w:color w:val="000000" w:themeColor="text1"/>
                <w:sz w:val="18"/>
              </w:rPr>
              <w:t>7</w:t>
            </w:r>
            <w:r w:rsidR="00221594">
              <w:rPr>
                <w:color w:val="000000" w:themeColor="text1"/>
                <w:sz w:val="18"/>
              </w:rPr>
              <w:t>.</w:t>
            </w:r>
            <w:r w:rsidR="00221594">
              <w:rPr>
                <w:rFonts w:hint="eastAsia"/>
                <w:color w:val="000000" w:themeColor="text1"/>
                <w:sz w:val="18"/>
                <w:lang w:eastAsia="zh-CN"/>
              </w:rPr>
              <w:t>06</w:t>
            </w:r>
            <w:r>
              <w:rPr>
                <w:rFonts w:hint="eastAsia"/>
                <w:color w:val="000000" w:themeColor="text1"/>
                <w:sz w:val="18"/>
                <w:lang w:eastAsia="zh-CN"/>
              </w:rPr>
              <w:t>/</w:t>
            </w:r>
            <w:r w:rsidR="00221594">
              <w:rPr>
                <w:rFonts w:hint="eastAsia"/>
                <w:color w:val="000000" w:themeColor="text1"/>
                <w:sz w:val="18"/>
                <w:lang w:eastAsia="zh-CN"/>
              </w:rPr>
              <w:t>7</w:t>
            </w:r>
            <w:r w:rsidR="00221594">
              <w:rPr>
                <w:color w:val="000000" w:themeColor="text1"/>
                <w:sz w:val="18"/>
              </w:rPr>
              <w:t>.</w:t>
            </w:r>
            <w:r w:rsidR="00221594">
              <w:rPr>
                <w:rFonts w:hint="eastAsia"/>
                <w:color w:val="000000" w:themeColor="text1"/>
                <w:sz w:val="18"/>
                <w:lang w:eastAsia="zh-CN"/>
              </w:rPr>
              <w:t>56</w:t>
            </w:r>
            <w:r w:rsidR="00E74C43" w:rsidRPr="00613657">
              <w:rPr>
                <w:color w:val="000000" w:themeColor="text1"/>
                <w:sz w:val="18"/>
              </w:rPr>
              <w:t>Mbps</w:t>
            </w:r>
          </w:p>
        </w:tc>
      </w:tr>
      <w:tr w:rsidR="00E74C43" w:rsidRPr="00613657" w14:paraId="6C2D37F6" w14:textId="77777777" w:rsidTr="00A66E7E">
        <w:trPr>
          <w:trHeight w:val="282"/>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664EE6"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16QAM = 4</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D877A" w14:textId="79DF8FB8" w:rsidR="00E74C43" w:rsidRPr="00613657" w:rsidRDefault="00221594" w:rsidP="00221594">
            <w:pPr>
              <w:spacing w:after="0"/>
              <w:jc w:val="center"/>
              <w:rPr>
                <w:color w:val="000000" w:themeColor="text1"/>
                <w:sz w:val="18"/>
              </w:rPr>
            </w:pPr>
            <w:r>
              <w:rPr>
                <w:color w:val="000000" w:themeColor="text1"/>
                <w:sz w:val="18"/>
                <w:lang w:eastAsia="zh-CN"/>
              </w:rPr>
              <w:t>1</w:t>
            </w:r>
            <w:r>
              <w:rPr>
                <w:rFonts w:hint="eastAsia"/>
                <w:color w:val="000000" w:themeColor="text1"/>
                <w:sz w:val="18"/>
                <w:lang w:eastAsia="zh-CN"/>
              </w:rPr>
              <w:t>1.77</w:t>
            </w:r>
            <w:r w:rsidR="00A66E7E">
              <w:rPr>
                <w:rFonts w:hint="eastAsia"/>
                <w:color w:val="000000" w:themeColor="text1"/>
                <w:sz w:val="18"/>
                <w:lang w:eastAsia="zh-CN"/>
              </w:rPr>
              <w:t>/</w:t>
            </w:r>
            <w:r>
              <w:rPr>
                <w:color w:val="000000" w:themeColor="text1"/>
                <w:sz w:val="18"/>
                <w:lang w:eastAsia="zh-CN"/>
              </w:rPr>
              <w:t>1</w:t>
            </w:r>
            <w:r>
              <w:rPr>
                <w:rFonts w:hint="eastAsia"/>
                <w:color w:val="000000" w:themeColor="text1"/>
                <w:sz w:val="18"/>
                <w:lang w:eastAsia="zh-CN"/>
              </w:rPr>
              <w:t>2.59</w:t>
            </w:r>
            <w:r w:rsidR="00A66E7E" w:rsidRPr="00613657">
              <w:rPr>
                <w:color w:val="000000" w:themeColor="text1"/>
                <w:sz w:val="18"/>
              </w:rPr>
              <w:t xml:space="preserve">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31674" w14:textId="45FAB702" w:rsidR="00E74C43" w:rsidRPr="00613657" w:rsidRDefault="00221594" w:rsidP="00E74C43">
            <w:pPr>
              <w:spacing w:after="0"/>
              <w:jc w:val="center"/>
              <w:rPr>
                <w:color w:val="000000" w:themeColor="text1"/>
                <w:sz w:val="18"/>
              </w:rPr>
            </w:pPr>
            <w:r w:rsidRPr="00221594">
              <w:rPr>
                <w:rFonts w:hint="eastAsia"/>
                <w:color w:val="000000" w:themeColor="text1"/>
                <w:sz w:val="18"/>
                <w:highlight w:val="yellow"/>
                <w:lang w:eastAsia="zh-CN"/>
              </w:rPr>
              <w:t>9</w:t>
            </w:r>
            <w:r w:rsidRPr="00221594">
              <w:rPr>
                <w:color w:val="000000" w:themeColor="text1"/>
                <w:sz w:val="18"/>
                <w:highlight w:val="yellow"/>
              </w:rPr>
              <w:t>.</w:t>
            </w:r>
            <w:r w:rsidRPr="00221594">
              <w:rPr>
                <w:rFonts w:hint="eastAsia"/>
                <w:color w:val="000000" w:themeColor="text1"/>
                <w:sz w:val="18"/>
                <w:highlight w:val="yellow"/>
                <w:lang w:eastAsia="zh-CN"/>
              </w:rPr>
              <w:t>41</w:t>
            </w:r>
            <w:r w:rsidR="00A66E7E" w:rsidRPr="00221594">
              <w:rPr>
                <w:rFonts w:hint="eastAsia"/>
                <w:color w:val="000000" w:themeColor="text1"/>
                <w:sz w:val="18"/>
                <w:highlight w:val="yellow"/>
                <w:lang w:eastAsia="zh-CN"/>
              </w:rPr>
              <w:t>/</w:t>
            </w:r>
            <w:r w:rsidRPr="00221594">
              <w:rPr>
                <w:color w:val="000000" w:themeColor="text1"/>
                <w:sz w:val="18"/>
                <w:highlight w:val="yellow"/>
              </w:rPr>
              <w:t>1</w:t>
            </w:r>
            <w:r w:rsidRPr="00221594">
              <w:rPr>
                <w:rFonts w:hint="eastAsia"/>
                <w:color w:val="000000" w:themeColor="text1"/>
                <w:sz w:val="18"/>
                <w:highlight w:val="yellow"/>
                <w:lang w:eastAsia="zh-CN"/>
              </w:rPr>
              <w:t>0</w:t>
            </w:r>
            <w:r w:rsidRPr="00221594">
              <w:rPr>
                <w:color w:val="000000" w:themeColor="text1"/>
                <w:sz w:val="18"/>
                <w:highlight w:val="yellow"/>
              </w:rPr>
              <w:t>.0</w:t>
            </w:r>
            <w:r w:rsidRPr="00221594">
              <w:rPr>
                <w:rFonts w:hint="eastAsia"/>
                <w:color w:val="000000" w:themeColor="text1"/>
                <w:sz w:val="18"/>
                <w:highlight w:val="yellow"/>
                <w:lang w:eastAsia="zh-CN"/>
              </w:rPr>
              <w:t>7</w:t>
            </w:r>
            <w:r w:rsidR="00A66E7E" w:rsidRPr="00221594">
              <w:rPr>
                <w:color w:val="000000" w:themeColor="text1"/>
                <w:sz w:val="18"/>
                <w:highlight w:val="yellow"/>
              </w:rPr>
              <w:t xml:space="preserve"> 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156C0" w14:textId="7CC7FC92" w:rsidR="00E74C43" w:rsidRPr="00BB2594" w:rsidRDefault="00221594" w:rsidP="00E74C43">
            <w:pPr>
              <w:spacing w:after="0"/>
              <w:jc w:val="center"/>
              <w:rPr>
                <w:color w:val="000000" w:themeColor="text1"/>
                <w:sz w:val="18"/>
              </w:rPr>
            </w:pPr>
            <w:r w:rsidRPr="00221594">
              <w:rPr>
                <w:rFonts w:hint="eastAsia"/>
                <w:color w:val="000000" w:themeColor="text1"/>
                <w:sz w:val="18"/>
              </w:rPr>
              <w:t>8</w:t>
            </w:r>
            <w:r w:rsidRPr="00221594">
              <w:rPr>
                <w:color w:val="000000" w:themeColor="text1"/>
                <w:sz w:val="18"/>
              </w:rPr>
              <w:t>.</w:t>
            </w:r>
            <w:r w:rsidRPr="00221594">
              <w:rPr>
                <w:rFonts w:hint="eastAsia"/>
                <w:color w:val="000000" w:themeColor="text1"/>
                <w:sz w:val="18"/>
              </w:rPr>
              <w:t>83</w:t>
            </w:r>
            <w:r w:rsidR="00A66E7E" w:rsidRPr="00221594">
              <w:rPr>
                <w:rFonts w:hint="eastAsia"/>
                <w:color w:val="000000" w:themeColor="text1"/>
                <w:sz w:val="18"/>
              </w:rPr>
              <w:t>/</w:t>
            </w:r>
            <w:r w:rsidRPr="00221594">
              <w:rPr>
                <w:rFonts w:hint="eastAsia"/>
                <w:color w:val="000000" w:themeColor="text1"/>
                <w:sz w:val="18"/>
              </w:rPr>
              <w:t>9</w:t>
            </w:r>
            <w:r w:rsidRPr="00221594">
              <w:rPr>
                <w:color w:val="000000" w:themeColor="text1"/>
                <w:sz w:val="18"/>
              </w:rPr>
              <w:t>.</w:t>
            </w:r>
            <w:r w:rsidRPr="00221594">
              <w:rPr>
                <w:rFonts w:hint="eastAsia"/>
                <w:color w:val="000000" w:themeColor="text1"/>
                <w:sz w:val="18"/>
              </w:rPr>
              <w:t>4</w:t>
            </w:r>
            <w:r w:rsidR="00A66E7E" w:rsidRPr="00221594">
              <w:rPr>
                <w:color w:val="000000" w:themeColor="text1"/>
                <w:sz w:val="18"/>
              </w:rPr>
              <w:t>5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9F232" w14:textId="0FB13DA0" w:rsidR="00E74C43" w:rsidRPr="00613657" w:rsidRDefault="00221594" w:rsidP="00E74C43">
            <w:pPr>
              <w:spacing w:after="0"/>
              <w:jc w:val="center"/>
              <w:rPr>
                <w:color w:val="000000" w:themeColor="text1"/>
                <w:sz w:val="18"/>
              </w:rPr>
            </w:pPr>
            <w:r>
              <w:rPr>
                <w:rFonts w:hint="eastAsia"/>
                <w:color w:val="000000" w:themeColor="text1"/>
                <w:sz w:val="18"/>
                <w:lang w:eastAsia="zh-CN"/>
              </w:rPr>
              <w:t>4.71</w:t>
            </w:r>
            <w:r w:rsidR="00A66E7E">
              <w:rPr>
                <w:rFonts w:hint="eastAsia"/>
                <w:color w:val="000000" w:themeColor="text1"/>
                <w:sz w:val="18"/>
                <w:lang w:eastAsia="zh-CN"/>
              </w:rPr>
              <w:t>/</w:t>
            </w:r>
            <w:r>
              <w:rPr>
                <w:color w:val="000000" w:themeColor="text1"/>
                <w:sz w:val="18"/>
              </w:rPr>
              <w:t>5.</w:t>
            </w:r>
            <w:r>
              <w:rPr>
                <w:rFonts w:hint="eastAsia"/>
                <w:color w:val="000000" w:themeColor="text1"/>
                <w:sz w:val="18"/>
                <w:lang w:eastAsia="zh-CN"/>
              </w:rPr>
              <w:t>04</w:t>
            </w:r>
            <w:r w:rsidR="00E74C43" w:rsidRPr="00613657">
              <w:rPr>
                <w:color w:val="000000" w:themeColor="text1"/>
                <w:sz w:val="18"/>
              </w:rPr>
              <w:t>Mbps</w:t>
            </w:r>
          </w:p>
        </w:tc>
      </w:tr>
      <w:tr w:rsidR="00E74C43" w:rsidRPr="00613657" w14:paraId="2B87B5A6" w14:textId="77777777" w:rsidTr="00A66E7E">
        <w:trPr>
          <w:trHeight w:val="279"/>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C8C35E"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QPSK = 2</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BAF50" w14:textId="552C07A0" w:rsidR="00E74C43" w:rsidRPr="00613657" w:rsidRDefault="00221594" w:rsidP="00E74C43">
            <w:pPr>
              <w:spacing w:after="0"/>
              <w:jc w:val="center"/>
              <w:rPr>
                <w:color w:val="000000" w:themeColor="text1"/>
                <w:sz w:val="18"/>
              </w:rPr>
            </w:pPr>
            <w:r>
              <w:rPr>
                <w:rFonts w:hint="eastAsia"/>
                <w:color w:val="000000" w:themeColor="text1"/>
                <w:sz w:val="18"/>
                <w:highlight w:val="cyan"/>
                <w:lang w:eastAsia="zh-CN"/>
              </w:rPr>
              <w:t>5.88</w:t>
            </w:r>
            <w:r w:rsidR="00A66E7E" w:rsidRPr="00BB2594">
              <w:rPr>
                <w:rFonts w:hint="eastAsia"/>
                <w:color w:val="000000" w:themeColor="text1"/>
                <w:sz w:val="18"/>
                <w:highlight w:val="cyan"/>
                <w:lang w:eastAsia="zh-CN"/>
              </w:rPr>
              <w:t>/</w:t>
            </w:r>
            <w:r>
              <w:rPr>
                <w:color w:val="000000" w:themeColor="text1"/>
                <w:sz w:val="18"/>
                <w:highlight w:val="cyan"/>
              </w:rPr>
              <w:t>6.</w:t>
            </w:r>
            <w:r>
              <w:rPr>
                <w:rFonts w:hint="eastAsia"/>
                <w:color w:val="000000" w:themeColor="text1"/>
                <w:sz w:val="18"/>
                <w:highlight w:val="cyan"/>
                <w:lang w:eastAsia="zh-CN"/>
              </w:rPr>
              <w:t>30</w:t>
            </w:r>
            <w:r w:rsidR="00A66E7E" w:rsidRPr="00BB2594">
              <w:rPr>
                <w:color w:val="000000" w:themeColor="text1"/>
                <w:sz w:val="18"/>
                <w:highlight w:val="cyan"/>
              </w:rPr>
              <w:t xml:space="preserve">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15274" w14:textId="08E9A43D" w:rsidR="00E74C43" w:rsidRPr="00613657" w:rsidRDefault="00221594" w:rsidP="00E74C43">
            <w:pPr>
              <w:spacing w:after="0"/>
              <w:jc w:val="center"/>
              <w:rPr>
                <w:color w:val="000000" w:themeColor="text1"/>
                <w:sz w:val="18"/>
              </w:rPr>
            </w:pPr>
            <w:r>
              <w:rPr>
                <w:rFonts w:hint="eastAsia"/>
                <w:color w:val="000000" w:themeColor="text1"/>
                <w:sz w:val="18"/>
                <w:lang w:eastAsia="zh-CN"/>
              </w:rPr>
              <w:t>4.71</w:t>
            </w:r>
            <w:r w:rsidR="00A66E7E">
              <w:rPr>
                <w:rFonts w:hint="eastAsia"/>
                <w:color w:val="000000" w:themeColor="text1"/>
                <w:sz w:val="18"/>
                <w:lang w:eastAsia="zh-CN"/>
              </w:rPr>
              <w:t>/</w:t>
            </w:r>
            <w:r>
              <w:rPr>
                <w:color w:val="000000" w:themeColor="text1"/>
                <w:sz w:val="18"/>
              </w:rPr>
              <w:t>5.</w:t>
            </w:r>
            <w:r>
              <w:rPr>
                <w:rFonts w:hint="eastAsia"/>
                <w:color w:val="000000" w:themeColor="text1"/>
                <w:sz w:val="18"/>
                <w:lang w:eastAsia="zh-CN"/>
              </w:rPr>
              <w:t>04</w:t>
            </w:r>
            <w:r w:rsidR="00A66E7E" w:rsidRPr="00613657">
              <w:rPr>
                <w:color w:val="000000" w:themeColor="text1"/>
                <w:sz w:val="18"/>
              </w:rPr>
              <w:t xml:space="preserve"> 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4DD13" w14:textId="19628937" w:rsidR="00E74C43" w:rsidRPr="00613657" w:rsidRDefault="00221594" w:rsidP="00E74C43">
            <w:pPr>
              <w:spacing w:after="0"/>
              <w:jc w:val="center"/>
              <w:rPr>
                <w:color w:val="000000" w:themeColor="text1"/>
                <w:sz w:val="18"/>
              </w:rPr>
            </w:pPr>
            <w:r>
              <w:rPr>
                <w:color w:val="000000" w:themeColor="text1"/>
                <w:sz w:val="18"/>
              </w:rPr>
              <w:t>4.</w:t>
            </w:r>
            <w:r>
              <w:rPr>
                <w:rFonts w:hint="eastAsia"/>
                <w:color w:val="000000" w:themeColor="text1"/>
                <w:sz w:val="18"/>
                <w:lang w:eastAsia="zh-CN"/>
              </w:rPr>
              <w:t>41</w:t>
            </w:r>
            <w:r w:rsidR="00A66E7E">
              <w:rPr>
                <w:rFonts w:hint="eastAsia"/>
                <w:color w:val="000000" w:themeColor="text1"/>
                <w:sz w:val="18"/>
                <w:lang w:eastAsia="zh-CN"/>
              </w:rPr>
              <w:t>/</w:t>
            </w:r>
            <w:r>
              <w:rPr>
                <w:rFonts w:hint="eastAsia"/>
                <w:color w:val="000000" w:themeColor="text1"/>
                <w:sz w:val="18"/>
                <w:lang w:eastAsia="zh-CN"/>
              </w:rPr>
              <w:t>4</w:t>
            </w:r>
            <w:r>
              <w:rPr>
                <w:color w:val="000000" w:themeColor="text1"/>
                <w:sz w:val="18"/>
              </w:rPr>
              <w:t>.</w:t>
            </w:r>
            <w:r>
              <w:rPr>
                <w:rFonts w:hint="eastAsia"/>
                <w:color w:val="000000" w:themeColor="text1"/>
                <w:sz w:val="18"/>
                <w:lang w:eastAsia="zh-CN"/>
              </w:rPr>
              <w:t>72</w:t>
            </w:r>
            <w:r w:rsidR="00A66E7E" w:rsidRPr="00613657">
              <w:rPr>
                <w:color w:val="000000" w:themeColor="text1"/>
                <w:sz w:val="18"/>
              </w:rPr>
              <w:t xml:space="preserve">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1C677" w14:textId="66901342" w:rsidR="00E74C43" w:rsidRPr="00613657" w:rsidRDefault="00221594" w:rsidP="00E74C43">
            <w:pPr>
              <w:spacing w:after="0"/>
              <w:jc w:val="center"/>
              <w:rPr>
                <w:color w:val="000000" w:themeColor="text1"/>
                <w:sz w:val="18"/>
              </w:rPr>
            </w:pPr>
            <w:r>
              <w:rPr>
                <w:color w:val="000000" w:themeColor="text1"/>
                <w:sz w:val="18"/>
              </w:rPr>
              <w:t>2.</w:t>
            </w:r>
            <w:r>
              <w:rPr>
                <w:rFonts w:hint="eastAsia"/>
                <w:color w:val="000000" w:themeColor="text1"/>
                <w:sz w:val="18"/>
                <w:lang w:eastAsia="zh-CN"/>
              </w:rPr>
              <w:t>35</w:t>
            </w:r>
            <w:r w:rsidR="00A66E7E">
              <w:rPr>
                <w:rFonts w:hint="eastAsia"/>
                <w:color w:val="000000" w:themeColor="text1"/>
                <w:sz w:val="18"/>
                <w:lang w:eastAsia="zh-CN"/>
              </w:rPr>
              <w:t>/</w:t>
            </w:r>
            <w:r>
              <w:rPr>
                <w:color w:val="000000" w:themeColor="text1"/>
                <w:sz w:val="18"/>
              </w:rPr>
              <w:t>2.</w:t>
            </w:r>
            <w:r>
              <w:rPr>
                <w:rFonts w:hint="eastAsia"/>
                <w:color w:val="000000" w:themeColor="text1"/>
                <w:sz w:val="18"/>
                <w:lang w:eastAsia="zh-CN"/>
              </w:rPr>
              <w:t>52</w:t>
            </w:r>
            <w:r w:rsidR="00E74C43" w:rsidRPr="00613657">
              <w:rPr>
                <w:color w:val="000000" w:themeColor="text1"/>
                <w:sz w:val="18"/>
              </w:rPr>
              <w:t>Mbps</w:t>
            </w:r>
          </w:p>
        </w:tc>
      </w:tr>
      <w:tr w:rsidR="00E74C43" w:rsidRPr="00613657" w14:paraId="774CDE76" w14:textId="77777777" w:rsidTr="00A66E7E">
        <w:trPr>
          <w:trHeight w:val="277"/>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5062DF"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 xml:space="preserve">BPSK = 1 </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DB603" w14:textId="538F21C4" w:rsidR="00E74C43" w:rsidRPr="00613657" w:rsidRDefault="00221594" w:rsidP="00E74C43">
            <w:pPr>
              <w:spacing w:after="0"/>
              <w:jc w:val="center"/>
              <w:rPr>
                <w:color w:val="000000" w:themeColor="text1"/>
                <w:sz w:val="18"/>
              </w:rPr>
            </w:pPr>
            <w:r>
              <w:rPr>
                <w:rFonts w:hint="eastAsia"/>
                <w:color w:val="000000" w:themeColor="text1"/>
                <w:sz w:val="18"/>
                <w:lang w:eastAsia="zh-CN"/>
              </w:rPr>
              <w:t>2.94</w:t>
            </w:r>
            <w:r w:rsidR="00A66E7E" w:rsidRPr="00E82A95">
              <w:rPr>
                <w:rFonts w:hint="eastAsia"/>
                <w:color w:val="000000" w:themeColor="text1"/>
                <w:sz w:val="18"/>
                <w:lang w:eastAsia="zh-CN"/>
              </w:rPr>
              <w:t>/</w:t>
            </w:r>
            <w:r>
              <w:rPr>
                <w:color w:val="000000" w:themeColor="text1"/>
                <w:sz w:val="18"/>
              </w:rPr>
              <w:t>3.</w:t>
            </w:r>
            <w:r>
              <w:rPr>
                <w:rFonts w:hint="eastAsia"/>
                <w:color w:val="000000" w:themeColor="text1"/>
                <w:sz w:val="18"/>
                <w:lang w:eastAsia="zh-CN"/>
              </w:rPr>
              <w:t>1</w:t>
            </w:r>
            <w:r w:rsidR="00A66E7E" w:rsidRPr="00E82A95">
              <w:rPr>
                <w:color w:val="000000" w:themeColor="text1"/>
                <w:sz w:val="18"/>
              </w:rPr>
              <w:t>5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6C895A" w14:textId="7F51356C" w:rsidR="00E74C43" w:rsidRPr="00613657" w:rsidRDefault="00221594" w:rsidP="00221594">
            <w:pPr>
              <w:spacing w:after="0"/>
              <w:jc w:val="center"/>
              <w:rPr>
                <w:color w:val="000000" w:themeColor="text1"/>
                <w:sz w:val="18"/>
              </w:rPr>
            </w:pPr>
            <w:r>
              <w:rPr>
                <w:color w:val="000000" w:themeColor="text1"/>
                <w:sz w:val="18"/>
              </w:rPr>
              <w:t>2.</w:t>
            </w:r>
            <w:r>
              <w:rPr>
                <w:rFonts w:hint="eastAsia"/>
                <w:color w:val="000000" w:themeColor="text1"/>
                <w:sz w:val="18"/>
                <w:lang w:eastAsia="zh-CN"/>
              </w:rPr>
              <w:t>35</w:t>
            </w:r>
            <w:r w:rsidR="00A66E7E">
              <w:rPr>
                <w:rFonts w:hint="eastAsia"/>
                <w:color w:val="000000" w:themeColor="text1"/>
                <w:sz w:val="18"/>
                <w:lang w:eastAsia="zh-CN"/>
              </w:rPr>
              <w:t>/</w:t>
            </w:r>
            <w:r>
              <w:rPr>
                <w:color w:val="000000" w:themeColor="text1"/>
                <w:sz w:val="18"/>
              </w:rPr>
              <w:t>2.</w:t>
            </w:r>
            <w:r>
              <w:rPr>
                <w:rFonts w:hint="eastAsia"/>
                <w:color w:val="000000" w:themeColor="text1"/>
                <w:sz w:val="18"/>
                <w:lang w:eastAsia="zh-CN"/>
              </w:rPr>
              <w:t>52</w:t>
            </w:r>
            <w:r w:rsidR="00A66E7E" w:rsidRPr="00613657">
              <w:rPr>
                <w:color w:val="000000" w:themeColor="text1"/>
                <w:sz w:val="18"/>
              </w:rPr>
              <w:t xml:space="preserve"> 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E09B4" w14:textId="27851D14" w:rsidR="00E74C43" w:rsidRPr="00613657" w:rsidRDefault="00A66E7E" w:rsidP="00E74C43">
            <w:pPr>
              <w:spacing w:after="0"/>
              <w:jc w:val="center"/>
              <w:rPr>
                <w:color w:val="000000" w:themeColor="text1"/>
                <w:sz w:val="18"/>
              </w:rPr>
            </w:pPr>
            <w:r w:rsidRPr="00A66E7E">
              <w:rPr>
                <w:color w:val="000000" w:themeColor="text1"/>
                <w:sz w:val="18"/>
              </w:rPr>
              <w:t>2</w:t>
            </w:r>
            <w:r w:rsidR="00221594">
              <w:rPr>
                <w:color w:val="000000" w:themeColor="text1"/>
                <w:sz w:val="18"/>
              </w:rPr>
              <w:t>.</w:t>
            </w:r>
            <w:r w:rsidR="00221594">
              <w:rPr>
                <w:rFonts w:hint="eastAsia"/>
                <w:color w:val="000000" w:themeColor="text1"/>
                <w:sz w:val="18"/>
                <w:lang w:eastAsia="zh-CN"/>
              </w:rPr>
              <w:t>21</w:t>
            </w:r>
            <w:r>
              <w:rPr>
                <w:rFonts w:hint="eastAsia"/>
                <w:color w:val="000000" w:themeColor="text1"/>
                <w:sz w:val="18"/>
                <w:lang w:eastAsia="zh-CN"/>
              </w:rPr>
              <w:t>/</w:t>
            </w:r>
            <w:r w:rsidR="00221594">
              <w:rPr>
                <w:color w:val="000000" w:themeColor="text1"/>
                <w:sz w:val="18"/>
              </w:rPr>
              <w:t>2.</w:t>
            </w:r>
            <w:r w:rsidR="00221594">
              <w:rPr>
                <w:rFonts w:hint="eastAsia"/>
                <w:color w:val="000000" w:themeColor="text1"/>
                <w:sz w:val="18"/>
                <w:lang w:eastAsia="zh-CN"/>
              </w:rPr>
              <w:t>36</w:t>
            </w:r>
            <w:r w:rsidRPr="00613657">
              <w:rPr>
                <w:color w:val="000000" w:themeColor="text1"/>
                <w:sz w:val="18"/>
              </w:rPr>
              <w:t xml:space="preserve">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270738" w14:textId="5A96E6F9" w:rsidR="00E74C43" w:rsidRPr="00613657" w:rsidRDefault="00221594" w:rsidP="00E74C43">
            <w:pPr>
              <w:spacing w:after="0"/>
              <w:jc w:val="center"/>
              <w:rPr>
                <w:color w:val="000000" w:themeColor="text1"/>
                <w:sz w:val="18"/>
              </w:rPr>
            </w:pPr>
            <w:r>
              <w:rPr>
                <w:color w:val="000000" w:themeColor="text1"/>
                <w:sz w:val="18"/>
              </w:rPr>
              <w:t>1.</w:t>
            </w:r>
            <w:r>
              <w:rPr>
                <w:rFonts w:hint="eastAsia"/>
                <w:color w:val="000000" w:themeColor="text1"/>
                <w:sz w:val="18"/>
                <w:lang w:eastAsia="zh-CN"/>
              </w:rPr>
              <w:t>18</w:t>
            </w:r>
            <w:r w:rsidR="00A66E7E">
              <w:rPr>
                <w:rFonts w:hint="eastAsia"/>
                <w:color w:val="000000" w:themeColor="text1"/>
                <w:sz w:val="18"/>
                <w:lang w:eastAsia="zh-CN"/>
              </w:rPr>
              <w:t>/</w:t>
            </w:r>
            <w:r>
              <w:rPr>
                <w:color w:val="000000" w:themeColor="text1"/>
                <w:sz w:val="18"/>
              </w:rPr>
              <w:t>1.</w:t>
            </w:r>
            <w:r>
              <w:rPr>
                <w:rFonts w:hint="eastAsia"/>
                <w:color w:val="000000" w:themeColor="text1"/>
                <w:sz w:val="18"/>
                <w:lang w:eastAsia="zh-CN"/>
              </w:rPr>
              <w:t>26</w:t>
            </w:r>
            <w:r w:rsidR="00E74C43" w:rsidRPr="00613657">
              <w:rPr>
                <w:color w:val="000000" w:themeColor="text1"/>
                <w:sz w:val="18"/>
              </w:rPr>
              <w:t>Mbps</w:t>
            </w:r>
          </w:p>
        </w:tc>
      </w:tr>
    </w:tbl>
    <w:p w14:paraId="5AFF3D04" w14:textId="1D0964B1" w:rsidR="00E74C43" w:rsidRPr="00613657" w:rsidRDefault="00E74C43" w:rsidP="00E74C43">
      <w:pPr>
        <w:autoSpaceDE/>
        <w:autoSpaceDN/>
        <w:adjustRightInd/>
        <w:snapToGrid/>
        <w:spacing w:beforeLines="50" w:before="120" w:after="0"/>
        <w:jc w:val="center"/>
        <w:rPr>
          <w:b/>
          <w:sz w:val="20"/>
          <w:lang w:eastAsia="zh-CN"/>
        </w:rPr>
      </w:pPr>
      <w:r w:rsidRPr="00613657">
        <w:rPr>
          <w:b/>
          <w:sz w:val="20"/>
          <w:lang w:eastAsia="zh-CN"/>
        </w:rPr>
        <w:t xml:space="preserve">Table </w:t>
      </w:r>
      <w:r>
        <w:rPr>
          <w:b/>
          <w:sz w:val="20"/>
          <w:lang w:eastAsia="zh-CN"/>
        </w:rPr>
        <w:t>2</w:t>
      </w:r>
      <w:r w:rsidRPr="00613657">
        <w:rPr>
          <w:b/>
          <w:sz w:val="20"/>
          <w:lang w:eastAsia="zh-CN"/>
        </w:rPr>
        <w:t>: the corresponding constraint</w:t>
      </w:r>
      <w:r w:rsidR="00AD582A">
        <w:rPr>
          <w:b/>
          <w:sz w:val="20"/>
          <w:lang w:eastAsia="zh-CN"/>
        </w:rPr>
        <w:t xml:space="preserve"> (30</w:t>
      </w:r>
      <w:r w:rsidR="00AD582A">
        <w:rPr>
          <w:rFonts w:hint="eastAsia"/>
          <w:b/>
          <w:sz w:val="20"/>
          <w:lang w:eastAsia="zh-CN"/>
        </w:rPr>
        <w:t>KHz</w:t>
      </w:r>
      <w:r w:rsidR="00AD582A">
        <w:rPr>
          <w:b/>
          <w:sz w:val="20"/>
          <w:lang w:eastAsia="zh-CN"/>
        </w:rPr>
        <w:t xml:space="preserve"> SCS)</w:t>
      </w:r>
    </w:p>
    <w:tbl>
      <w:tblPr>
        <w:tblW w:w="0" w:type="auto"/>
        <w:tblCellMar>
          <w:left w:w="0" w:type="dxa"/>
          <w:right w:w="0" w:type="dxa"/>
        </w:tblCellMar>
        <w:tblLook w:val="04A0" w:firstRow="1" w:lastRow="0" w:firstColumn="1" w:lastColumn="0" w:noHBand="0" w:noVBand="1"/>
      </w:tblPr>
      <w:tblGrid>
        <w:gridCol w:w="1550"/>
        <w:gridCol w:w="1888"/>
        <w:gridCol w:w="1954"/>
        <w:gridCol w:w="2050"/>
        <w:gridCol w:w="1855"/>
      </w:tblGrid>
      <w:tr w:rsidR="00E74C43" w:rsidRPr="00613657" w14:paraId="4A028B3C" w14:textId="77777777" w:rsidTr="00A66E7E">
        <w:trPr>
          <w:trHeight w:val="252"/>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D4AEE1"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Q×F</w:t>
            </w:r>
          </w:p>
        </w:tc>
        <w:tc>
          <w:tcPr>
            <w:tcW w:w="18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459AD8"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SF=1</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5237A5"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SF=0.8</w:t>
            </w:r>
          </w:p>
        </w:tc>
        <w:tc>
          <w:tcPr>
            <w:tcW w:w="20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2D935A"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SF=0.75</w:t>
            </w:r>
          </w:p>
        </w:tc>
        <w:tc>
          <w:tcPr>
            <w:tcW w:w="18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7AB870"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SF=0.4</w:t>
            </w:r>
          </w:p>
        </w:tc>
      </w:tr>
      <w:tr w:rsidR="00E74C43" w:rsidRPr="00613657" w14:paraId="5CD511DF" w14:textId="77777777" w:rsidTr="00A66E7E">
        <w:trPr>
          <w:trHeight w:val="224"/>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A461E0"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64QAM =6</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BA97C" w14:textId="2A0E4ED7" w:rsidR="00E82A95" w:rsidRPr="00613657" w:rsidRDefault="00E74C43" w:rsidP="00E82A95">
            <w:pPr>
              <w:spacing w:after="0"/>
              <w:jc w:val="center"/>
              <w:rPr>
                <w:color w:val="000000" w:themeColor="text1"/>
                <w:sz w:val="18"/>
              </w:rPr>
            </w:pPr>
            <w:r w:rsidRPr="00613657">
              <w:rPr>
                <w:color w:val="000000" w:themeColor="text1"/>
                <w:sz w:val="18"/>
              </w:rPr>
              <w:t>6</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1F574" w14:textId="77777777" w:rsidR="00E74C43" w:rsidRPr="00613657" w:rsidRDefault="00E74C43" w:rsidP="00E74C43">
            <w:pPr>
              <w:spacing w:after="0"/>
              <w:jc w:val="center"/>
              <w:rPr>
                <w:color w:val="000000" w:themeColor="text1"/>
                <w:sz w:val="18"/>
              </w:rPr>
            </w:pPr>
            <w:r w:rsidRPr="00613657">
              <w:rPr>
                <w:color w:val="000000" w:themeColor="text1"/>
                <w:sz w:val="18"/>
              </w:rPr>
              <w:t>4.8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24334" w14:textId="77777777" w:rsidR="00E74C43" w:rsidRPr="00613657" w:rsidRDefault="00E74C43" w:rsidP="00E74C43">
            <w:pPr>
              <w:spacing w:after="0"/>
              <w:jc w:val="center"/>
              <w:rPr>
                <w:color w:val="000000" w:themeColor="text1"/>
                <w:sz w:val="18"/>
              </w:rPr>
            </w:pPr>
            <w:r w:rsidRPr="00613657">
              <w:rPr>
                <w:color w:val="000000" w:themeColor="text1"/>
                <w:sz w:val="18"/>
              </w:rPr>
              <w:t>4.5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78D01F" w14:textId="77777777" w:rsidR="00E74C43" w:rsidRPr="00613657" w:rsidRDefault="00E74C43" w:rsidP="00E74C43">
            <w:pPr>
              <w:spacing w:after="0"/>
              <w:jc w:val="center"/>
              <w:rPr>
                <w:color w:val="000000" w:themeColor="text1"/>
                <w:sz w:val="18"/>
              </w:rPr>
            </w:pPr>
            <w:r w:rsidRPr="00613657">
              <w:rPr>
                <w:color w:val="000000" w:themeColor="text1"/>
                <w:sz w:val="18"/>
              </w:rPr>
              <w:t>2.4</w:t>
            </w:r>
          </w:p>
        </w:tc>
      </w:tr>
      <w:tr w:rsidR="00E74C43" w:rsidRPr="00613657" w14:paraId="3A0107FB" w14:textId="77777777" w:rsidTr="00A66E7E">
        <w:trPr>
          <w:trHeight w:val="257"/>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B8554"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16QAM = 4</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6E83E" w14:textId="4691ABC8" w:rsidR="00E74C43" w:rsidRPr="00613657" w:rsidRDefault="00E74C43" w:rsidP="00E74C43">
            <w:pPr>
              <w:spacing w:after="0"/>
              <w:jc w:val="center"/>
              <w:rPr>
                <w:color w:val="000000" w:themeColor="text1"/>
                <w:sz w:val="18"/>
              </w:rPr>
            </w:pPr>
            <w:r w:rsidRPr="00613657">
              <w:rPr>
                <w:color w:val="000000" w:themeColor="text1"/>
                <w:sz w:val="18"/>
              </w:rPr>
              <w:t>4</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986EC3" w14:textId="77777777" w:rsidR="00E74C43" w:rsidRPr="00613657" w:rsidRDefault="00E74C43" w:rsidP="00E74C43">
            <w:pPr>
              <w:spacing w:after="0"/>
              <w:jc w:val="center"/>
              <w:rPr>
                <w:color w:val="000000" w:themeColor="text1"/>
                <w:sz w:val="18"/>
              </w:rPr>
            </w:pPr>
            <w:r w:rsidRPr="00221594">
              <w:rPr>
                <w:color w:val="000000" w:themeColor="text1"/>
                <w:sz w:val="18"/>
                <w:highlight w:val="yellow"/>
              </w:rPr>
              <w:t>3.2</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DF951" w14:textId="77777777" w:rsidR="00E74C43" w:rsidRPr="00BB2594" w:rsidRDefault="00E74C43" w:rsidP="00E74C43">
            <w:pPr>
              <w:spacing w:after="0"/>
              <w:jc w:val="center"/>
              <w:rPr>
                <w:color w:val="000000" w:themeColor="text1"/>
                <w:sz w:val="18"/>
              </w:rPr>
            </w:pPr>
            <w:r w:rsidRPr="00221594">
              <w:rPr>
                <w:color w:val="000000" w:themeColor="text1"/>
                <w:sz w:val="18"/>
              </w:rPr>
              <w:t>3</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28764" w14:textId="77777777" w:rsidR="00E74C43" w:rsidRPr="00613657" w:rsidRDefault="00E74C43" w:rsidP="00E74C43">
            <w:pPr>
              <w:spacing w:after="0"/>
              <w:jc w:val="center"/>
              <w:rPr>
                <w:color w:val="000000" w:themeColor="text1"/>
                <w:sz w:val="18"/>
              </w:rPr>
            </w:pPr>
            <w:r w:rsidRPr="00613657">
              <w:rPr>
                <w:color w:val="000000" w:themeColor="text1"/>
                <w:sz w:val="18"/>
              </w:rPr>
              <w:t>1.6</w:t>
            </w:r>
          </w:p>
        </w:tc>
      </w:tr>
      <w:tr w:rsidR="00E74C43" w:rsidRPr="00613657" w14:paraId="0EDC7241" w14:textId="77777777" w:rsidTr="00A66E7E">
        <w:trPr>
          <w:trHeight w:val="254"/>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9BFD60"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QPSK = 2</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439DE" w14:textId="77777777" w:rsidR="00E74C43" w:rsidRPr="00613657" w:rsidRDefault="00E74C43" w:rsidP="00E74C43">
            <w:pPr>
              <w:spacing w:after="0"/>
              <w:jc w:val="center"/>
              <w:rPr>
                <w:color w:val="000000" w:themeColor="text1"/>
                <w:sz w:val="18"/>
              </w:rPr>
            </w:pPr>
            <w:r w:rsidRPr="00BB2594">
              <w:rPr>
                <w:color w:val="000000" w:themeColor="text1"/>
                <w:sz w:val="18"/>
                <w:highlight w:val="cyan"/>
              </w:rPr>
              <w:t>2</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CEC5D" w14:textId="77777777" w:rsidR="00E74C43" w:rsidRPr="00613657" w:rsidRDefault="00E74C43" w:rsidP="00E74C43">
            <w:pPr>
              <w:spacing w:after="0"/>
              <w:jc w:val="center"/>
              <w:rPr>
                <w:color w:val="000000" w:themeColor="text1"/>
                <w:sz w:val="18"/>
              </w:rPr>
            </w:pPr>
            <w:r w:rsidRPr="00613657">
              <w:rPr>
                <w:color w:val="000000" w:themeColor="text1"/>
                <w:sz w:val="18"/>
              </w:rPr>
              <w:t>1.6</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4893A" w14:textId="77777777" w:rsidR="00E74C43" w:rsidRPr="00613657" w:rsidRDefault="00E74C43" w:rsidP="00E74C43">
            <w:pPr>
              <w:spacing w:after="0"/>
              <w:jc w:val="center"/>
              <w:rPr>
                <w:color w:val="000000" w:themeColor="text1"/>
                <w:sz w:val="18"/>
              </w:rPr>
            </w:pPr>
            <w:r w:rsidRPr="00613657">
              <w:rPr>
                <w:color w:val="000000" w:themeColor="text1"/>
                <w:sz w:val="18"/>
              </w:rPr>
              <w:t>1.5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11697" w14:textId="77777777" w:rsidR="00E74C43" w:rsidRPr="00613657" w:rsidRDefault="00E74C43" w:rsidP="00E74C43">
            <w:pPr>
              <w:spacing w:after="0"/>
              <w:jc w:val="center"/>
              <w:rPr>
                <w:color w:val="000000" w:themeColor="text1"/>
                <w:sz w:val="18"/>
              </w:rPr>
            </w:pPr>
            <w:r w:rsidRPr="00613657">
              <w:rPr>
                <w:color w:val="000000" w:themeColor="text1"/>
                <w:sz w:val="18"/>
              </w:rPr>
              <w:t>0.8</w:t>
            </w:r>
          </w:p>
        </w:tc>
      </w:tr>
      <w:tr w:rsidR="00E74C43" w:rsidRPr="00613657" w14:paraId="74ECE458" w14:textId="77777777" w:rsidTr="00A66E7E">
        <w:trPr>
          <w:trHeight w:val="252"/>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17E175"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 xml:space="preserve">BPSK = 1 </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12809" w14:textId="77777777" w:rsidR="00E74C43" w:rsidRPr="00613657" w:rsidRDefault="00E74C43" w:rsidP="00E74C43">
            <w:pPr>
              <w:spacing w:after="0"/>
              <w:jc w:val="center"/>
              <w:rPr>
                <w:color w:val="000000" w:themeColor="text1"/>
                <w:sz w:val="18"/>
              </w:rPr>
            </w:pPr>
            <w:r w:rsidRPr="00E82A95">
              <w:rPr>
                <w:color w:val="000000" w:themeColor="text1"/>
                <w:sz w:val="18"/>
              </w:rPr>
              <w:t>1</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D9B5A4" w14:textId="77777777" w:rsidR="00E74C43" w:rsidRPr="00613657" w:rsidRDefault="00E74C43" w:rsidP="00E74C43">
            <w:pPr>
              <w:spacing w:after="0"/>
              <w:jc w:val="center"/>
              <w:rPr>
                <w:color w:val="000000" w:themeColor="text1"/>
                <w:sz w:val="18"/>
              </w:rPr>
            </w:pPr>
            <w:r w:rsidRPr="00613657">
              <w:rPr>
                <w:color w:val="000000" w:themeColor="text1"/>
                <w:sz w:val="18"/>
              </w:rPr>
              <w:t>0.8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A1C48" w14:textId="77777777" w:rsidR="00E74C43" w:rsidRPr="00613657" w:rsidRDefault="00E74C43" w:rsidP="00E74C43">
            <w:pPr>
              <w:spacing w:after="0"/>
              <w:jc w:val="center"/>
              <w:rPr>
                <w:color w:val="000000" w:themeColor="text1"/>
                <w:sz w:val="18"/>
              </w:rPr>
            </w:pPr>
            <w:r w:rsidRPr="00613657">
              <w:rPr>
                <w:color w:val="000000" w:themeColor="text1"/>
                <w:sz w:val="18"/>
              </w:rPr>
              <w:t>0.75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BEFD6" w14:textId="77777777" w:rsidR="00E74C43" w:rsidRPr="00613657" w:rsidRDefault="00E74C43" w:rsidP="00E74C43">
            <w:pPr>
              <w:spacing w:after="0"/>
              <w:jc w:val="center"/>
              <w:rPr>
                <w:color w:val="000000" w:themeColor="text1"/>
                <w:sz w:val="18"/>
              </w:rPr>
            </w:pPr>
            <w:r w:rsidRPr="00613657">
              <w:rPr>
                <w:color w:val="000000" w:themeColor="text1"/>
                <w:sz w:val="18"/>
              </w:rPr>
              <w:t>0.4</w:t>
            </w:r>
          </w:p>
        </w:tc>
      </w:tr>
    </w:tbl>
    <w:p w14:paraId="13D8551D" w14:textId="65E1A63D" w:rsidR="00E82A95" w:rsidRPr="005F7DA1" w:rsidRDefault="00AD582A" w:rsidP="00E82A95">
      <w:pPr>
        <w:autoSpaceDE/>
        <w:autoSpaceDN/>
        <w:adjustRightInd/>
        <w:snapToGrid/>
        <w:spacing w:before="120" w:after="0"/>
        <w:rPr>
          <w:szCs w:val="20"/>
          <w:lang w:eastAsia="zh-CN"/>
        </w:rPr>
      </w:pPr>
      <w:r>
        <w:rPr>
          <w:szCs w:val="20"/>
          <w:lang w:eastAsia="zh-CN"/>
        </w:rPr>
        <w:t>Based on</w:t>
      </w:r>
      <w:r w:rsidR="00BF284F">
        <w:rPr>
          <w:szCs w:val="20"/>
          <w:lang w:eastAsia="zh-CN"/>
        </w:rPr>
        <w:t xml:space="preserve"> the</w:t>
      </w:r>
      <w:r w:rsidR="00E82A95" w:rsidRPr="00E82A95">
        <w:rPr>
          <w:szCs w:val="20"/>
          <w:lang w:eastAsia="zh-CN"/>
        </w:rPr>
        <w:t xml:space="preserve"> above table, in order to </w:t>
      </w:r>
      <w:r w:rsidR="00E82A95">
        <w:rPr>
          <w:szCs w:val="20"/>
          <w:lang w:eastAsia="zh-CN"/>
        </w:rPr>
        <w:t>achieve the target rate of 10Mbps</w:t>
      </w:r>
      <w:r w:rsidR="00E82A95" w:rsidRPr="00E82A95">
        <w:rPr>
          <w:rFonts w:hint="eastAsia"/>
          <w:szCs w:val="20"/>
          <w:lang w:eastAsia="zh-CN"/>
        </w:rPr>
        <w:t>,</w:t>
      </w:r>
      <w:r w:rsidR="00E82A95" w:rsidRPr="00E82A95">
        <w:rPr>
          <w:szCs w:val="20"/>
          <w:lang w:eastAsia="zh-CN"/>
        </w:rPr>
        <w:t xml:space="preserve"> </w:t>
      </w:r>
      <w:r w:rsidR="00E82A95" w:rsidRPr="00E82A95">
        <w:rPr>
          <w:rFonts w:hint="eastAsia"/>
          <w:szCs w:val="20"/>
          <w:lang w:eastAsia="zh-CN"/>
        </w:rPr>
        <w:t>the</w:t>
      </w:r>
      <w:r w:rsidR="00E82A95" w:rsidRPr="00E82A95">
        <w:rPr>
          <w:szCs w:val="20"/>
          <w:lang w:eastAsia="zh-CN"/>
        </w:rPr>
        <w:t xml:space="preserve"> constraint can be relaxed </w:t>
      </w:r>
      <w:r w:rsidR="00E82A95">
        <w:rPr>
          <w:szCs w:val="20"/>
          <w:lang w:eastAsia="zh-CN"/>
        </w:rPr>
        <w:t xml:space="preserve">from 4 </w:t>
      </w:r>
      <w:r w:rsidR="00E82A95" w:rsidRPr="00E82A95">
        <w:rPr>
          <w:szCs w:val="20"/>
          <w:lang w:eastAsia="zh-CN"/>
        </w:rPr>
        <w:t>to 3</w:t>
      </w:r>
      <w:r w:rsidR="00221594">
        <w:rPr>
          <w:szCs w:val="20"/>
          <w:lang w:eastAsia="zh-CN"/>
        </w:rPr>
        <w:t>.2</w:t>
      </w:r>
      <w:r w:rsidR="00BB2594">
        <w:rPr>
          <w:szCs w:val="20"/>
          <w:lang w:eastAsia="zh-CN"/>
        </w:rPr>
        <w:t xml:space="preserve"> (marked in yellow)</w:t>
      </w:r>
      <w:r w:rsidR="00E82A95">
        <w:rPr>
          <w:szCs w:val="20"/>
          <w:lang w:eastAsia="zh-CN"/>
        </w:rPr>
        <w:t xml:space="preserve"> for </w:t>
      </w:r>
      <w:r w:rsidR="006D7720" w:rsidRPr="006D7720">
        <w:rPr>
          <w:szCs w:val="20"/>
          <w:lang w:eastAsia="zh-CN"/>
        </w:rPr>
        <w:t>Rel-</w:t>
      </w:r>
      <w:r w:rsidR="00E82A95">
        <w:rPr>
          <w:szCs w:val="20"/>
          <w:lang w:eastAsia="zh-CN"/>
        </w:rPr>
        <w:t xml:space="preserve">18 </w:t>
      </w:r>
      <w:r w:rsidR="00E82A95">
        <w:rPr>
          <w:color w:val="000000" w:themeColor="text1"/>
          <w:lang w:eastAsia="ja-JP"/>
        </w:rPr>
        <w:t>RedCap UEs</w:t>
      </w:r>
      <w:r w:rsidR="00BF284F">
        <w:rPr>
          <w:color w:val="000000" w:themeColor="text1"/>
          <w:lang w:eastAsia="ja-JP"/>
        </w:rPr>
        <w:t xml:space="preserve"> </w:t>
      </w:r>
      <w:r w:rsidR="00BF284F">
        <w:rPr>
          <w:rFonts w:hint="eastAsia"/>
          <w:color w:val="000000" w:themeColor="text1"/>
          <w:lang w:eastAsia="zh-CN"/>
        </w:rPr>
        <w:t>with</w:t>
      </w:r>
      <w:r w:rsidR="00BF284F">
        <w:rPr>
          <w:color w:val="000000" w:themeColor="text1"/>
          <w:lang w:eastAsia="ja-JP"/>
        </w:rPr>
        <w:t xml:space="preserve"> </w:t>
      </w:r>
      <w:r w:rsidR="00BF284F">
        <w:rPr>
          <w:szCs w:val="20"/>
          <w:lang w:eastAsia="zh-CN"/>
        </w:rPr>
        <w:t xml:space="preserve">BB </w:t>
      </w:r>
      <w:r w:rsidR="00BF284F" w:rsidRPr="007E5920">
        <w:rPr>
          <w:color w:val="000000" w:themeColor="text1"/>
          <w:lang w:eastAsia="ja-JP"/>
        </w:rPr>
        <w:t>ba</w:t>
      </w:r>
      <w:r w:rsidR="00BF284F" w:rsidRPr="005F7DA1">
        <w:rPr>
          <w:color w:val="000000" w:themeColor="text1"/>
          <w:lang w:eastAsia="ja-JP"/>
        </w:rPr>
        <w:t>ndwidth reduction</w:t>
      </w:r>
      <w:r w:rsidR="00E82A95" w:rsidRPr="005F7DA1">
        <w:rPr>
          <w:szCs w:val="20"/>
          <w:lang w:eastAsia="zh-CN"/>
        </w:rPr>
        <w:t>.</w:t>
      </w:r>
    </w:p>
    <w:p w14:paraId="116E1EC9" w14:textId="708F05BB" w:rsidR="00E82A95" w:rsidRPr="005F7DA1" w:rsidRDefault="00E82A95" w:rsidP="00E82A95">
      <w:pPr>
        <w:autoSpaceDE/>
        <w:autoSpaceDN/>
        <w:adjustRightInd/>
        <w:snapToGrid/>
        <w:spacing w:before="120" w:after="0"/>
        <w:rPr>
          <w:b/>
          <w:i/>
          <w:szCs w:val="20"/>
          <w:lang w:eastAsia="zh-CN"/>
        </w:rPr>
      </w:pPr>
      <w:r w:rsidRPr="005F7DA1">
        <w:rPr>
          <w:b/>
          <w:i/>
          <w:szCs w:val="20"/>
          <w:lang w:eastAsia="zh-CN"/>
        </w:rPr>
        <w:t xml:space="preserve">Observation </w:t>
      </w:r>
      <w:r w:rsidR="002F2553" w:rsidRPr="005F7DA1">
        <w:rPr>
          <w:b/>
          <w:i/>
          <w:szCs w:val="20"/>
          <w:lang w:eastAsia="zh-CN"/>
        </w:rPr>
        <w:t>1</w:t>
      </w:r>
      <w:r w:rsidRPr="005F7DA1">
        <w:rPr>
          <w:b/>
          <w:i/>
          <w:szCs w:val="20"/>
          <w:lang w:eastAsia="zh-CN"/>
        </w:rPr>
        <w:t>: In order to achieve the target rate of 10Mbps, the constraint can be relaxed from 4 to 3</w:t>
      </w:r>
      <w:r w:rsidR="00221594">
        <w:rPr>
          <w:b/>
          <w:i/>
          <w:szCs w:val="20"/>
          <w:lang w:eastAsia="zh-CN"/>
        </w:rPr>
        <w:t>.2</w:t>
      </w:r>
      <w:r w:rsidRPr="005F7DA1">
        <w:rPr>
          <w:b/>
          <w:i/>
          <w:szCs w:val="20"/>
          <w:lang w:eastAsia="zh-CN"/>
        </w:rPr>
        <w:t xml:space="preserve"> for </w:t>
      </w:r>
      <w:r w:rsidR="006D7720" w:rsidRPr="005F7DA1">
        <w:rPr>
          <w:b/>
          <w:i/>
          <w:szCs w:val="20"/>
          <w:lang w:eastAsia="zh-CN"/>
        </w:rPr>
        <w:t>Rel-</w:t>
      </w:r>
      <w:r w:rsidRPr="005F7DA1">
        <w:rPr>
          <w:b/>
          <w:i/>
          <w:szCs w:val="20"/>
          <w:lang w:eastAsia="zh-CN"/>
        </w:rPr>
        <w:t>18 RedCap UEs</w:t>
      </w:r>
      <w:r w:rsidR="00BF284F" w:rsidRPr="005F7DA1">
        <w:rPr>
          <w:b/>
          <w:i/>
          <w:szCs w:val="20"/>
          <w:lang w:eastAsia="zh-CN"/>
        </w:rPr>
        <w:t xml:space="preserve"> with 5MHz BB bandwidth</w:t>
      </w:r>
      <w:r w:rsidRPr="005F7DA1">
        <w:rPr>
          <w:b/>
          <w:i/>
          <w:szCs w:val="20"/>
          <w:lang w:eastAsia="zh-CN"/>
        </w:rPr>
        <w:t>.</w:t>
      </w:r>
    </w:p>
    <w:p w14:paraId="238ECFEA" w14:textId="5B29317D" w:rsidR="00E82A95" w:rsidRPr="005F7DA1" w:rsidRDefault="00AD582A" w:rsidP="00E82A95">
      <w:pPr>
        <w:autoSpaceDE/>
        <w:autoSpaceDN/>
        <w:adjustRightInd/>
        <w:snapToGrid/>
        <w:spacing w:before="120" w:after="0"/>
        <w:rPr>
          <w:rFonts w:eastAsia="MS Mincho"/>
          <w:color w:val="000000" w:themeColor="text1"/>
          <w:lang w:eastAsia="ja-JP"/>
        </w:rPr>
      </w:pPr>
      <w:r w:rsidRPr="005F7DA1">
        <w:rPr>
          <w:color w:val="000000" w:themeColor="text1"/>
          <w:lang w:eastAsia="ja-JP"/>
        </w:rPr>
        <w:t>I</w:t>
      </w:r>
      <w:r w:rsidRPr="005F7DA1">
        <w:rPr>
          <w:rFonts w:hint="eastAsia"/>
          <w:color w:val="000000" w:themeColor="text1"/>
          <w:lang w:eastAsia="ja-JP"/>
        </w:rPr>
        <w:t>n</w:t>
      </w:r>
      <w:r w:rsidRPr="005F7DA1">
        <w:rPr>
          <w:color w:val="000000" w:themeColor="text1"/>
          <w:lang w:eastAsia="ja-JP"/>
        </w:rPr>
        <w:t xml:space="preserve"> </w:t>
      </w:r>
      <w:r w:rsidRPr="005F7DA1">
        <w:rPr>
          <w:rFonts w:hint="eastAsia"/>
          <w:color w:val="000000" w:themeColor="text1"/>
          <w:lang w:eastAsia="ja-JP"/>
        </w:rPr>
        <w:t>addition,</w:t>
      </w:r>
      <w:r w:rsidRPr="005F7DA1">
        <w:rPr>
          <w:color w:val="000000" w:themeColor="text1"/>
          <w:lang w:eastAsia="ja-JP"/>
        </w:rPr>
        <w:t xml:space="preserve"> according to the previous study</w:t>
      </w:r>
      <w:r w:rsidR="00221594">
        <w:rPr>
          <w:color w:val="000000" w:themeColor="text1"/>
          <w:lang w:eastAsia="ja-JP"/>
        </w:rPr>
        <w:t xml:space="preserve"> and the typical payload size assumptions for the signals</w:t>
      </w:r>
      <w:r w:rsidRPr="005F7DA1">
        <w:rPr>
          <w:rFonts w:hint="eastAsia"/>
          <w:color w:val="000000" w:themeColor="text1"/>
          <w:lang w:eastAsia="zh-CN"/>
        </w:rPr>
        <w:t>[</w:t>
      </w:r>
      <w:r w:rsidR="00221594">
        <w:rPr>
          <w:color w:val="000000" w:themeColor="text1"/>
          <w:lang w:eastAsia="zh-CN"/>
        </w:rPr>
        <w:t>2</w:t>
      </w:r>
      <w:r w:rsidRPr="005F7DA1">
        <w:rPr>
          <w:color w:val="000000" w:themeColor="text1"/>
          <w:lang w:eastAsia="zh-CN"/>
        </w:rPr>
        <w:t>]</w:t>
      </w:r>
      <w:r w:rsidR="00320502" w:rsidRPr="005F7DA1">
        <w:rPr>
          <w:color w:val="000000" w:themeColor="text1"/>
          <w:lang w:eastAsia="ja-JP"/>
        </w:rPr>
        <w:t>[</w:t>
      </w:r>
      <w:r w:rsidR="00320502">
        <w:rPr>
          <w:color w:val="000000" w:themeColor="text1"/>
          <w:lang w:eastAsia="zh-CN"/>
        </w:rPr>
        <w:t>3</w:t>
      </w:r>
      <w:r w:rsidR="00320502" w:rsidRPr="005F7DA1">
        <w:rPr>
          <w:color w:val="000000" w:themeColor="text1"/>
          <w:lang w:eastAsia="ja-JP"/>
        </w:rPr>
        <w:t>]</w:t>
      </w:r>
      <w:r w:rsidRPr="005F7DA1">
        <w:rPr>
          <w:color w:val="000000" w:themeColor="text1"/>
          <w:lang w:eastAsia="ja-JP"/>
        </w:rPr>
        <w:t xml:space="preserve">, if the </w:t>
      </w:r>
      <w:r w:rsidRPr="005F7DA1">
        <w:t>allowed TBS within a TTI</w:t>
      </w:r>
      <w:r w:rsidRPr="005F7DA1">
        <w:rPr>
          <w:color w:val="000000" w:themeColor="text1"/>
          <w:lang w:eastAsia="ja-JP"/>
        </w:rPr>
        <w:t xml:space="preserve"> is </w:t>
      </w:r>
      <w:r w:rsidR="00221594">
        <w:rPr>
          <w:rFonts w:hint="eastAsia"/>
          <w:color w:val="000000" w:themeColor="text1"/>
          <w:lang w:eastAsia="zh-CN"/>
        </w:rPr>
        <w:t>around</w:t>
      </w:r>
      <w:r w:rsidRPr="005F7DA1">
        <w:rPr>
          <w:color w:val="000000" w:themeColor="text1"/>
          <w:lang w:eastAsia="ja-JP"/>
        </w:rPr>
        <w:t xml:space="preserve"> 3000bits</w:t>
      </w:r>
      <w:r w:rsidRPr="005F7DA1">
        <w:rPr>
          <w:rFonts w:hint="eastAsia"/>
          <w:color w:val="000000" w:themeColor="text1"/>
          <w:lang w:eastAsia="zh-CN"/>
        </w:rPr>
        <w:t>,</w:t>
      </w:r>
      <w:r w:rsidRPr="005F7DA1">
        <w:rPr>
          <w:color w:val="000000" w:themeColor="text1"/>
          <w:lang w:eastAsia="zh-CN"/>
        </w:rPr>
        <w:t xml:space="preserve"> the SIB/paging reception in idle mode and the RACH procedure will not be impacted</w:t>
      </w:r>
      <w:r w:rsidR="00BF284F" w:rsidRPr="005F7DA1">
        <w:rPr>
          <w:color w:val="000000" w:themeColor="text1"/>
          <w:lang w:eastAsia="zh-CN"/>
        </w:rPr>
        <w:t xml:space="preserve"> </w:t>
      </w:r>
      <w:r w:rsidRPr="005F7DA1">
        <w:rPr>
          <w:color w:val="000000" w:themeColor="text1"/>
          <w:lang w:eastAsia="zh-CN"/>
        </w:rPr>
        <w:t xml:space="preserve">(no </w:t>
      </w:r>
      <w:r w:rsidR="00066BF5" w:rsidRPr="005F7DA1">
        <w:rPr>
          <w:color w:val="000000" w:themeColor="text1"/>
          <w:lang w:eastAsia="zh-CN"/>
        </w:rPr>
        <w:t>additional</w:t>
      </w:r>
      <w:r w:rsidRPr="005F7DA1">
        <w:rPr>
          <w:color w:val="000000" w:themeColor="text1"/>
          <w:lang w:eastAsia="zh-CN"/>
        </w:rPr>
        <w:t xml:space="preserve"> impacts were expected compared to </w:t>
      </w:r>
      <w:r w:rsidR="00BF284F" w:rsidRPr="005F7DA1">
        <w:rPr>
          <w:color w:val="000000" w:themeColor="text1"/>
          <w:lang w:eastAsia="zh-CN"/>
        </w:rPr>
        <w:t xml:space="preserve">5MHz </w:t>
      </w:r>
      <w:r w:rsidRPr="005F7DA1">
        <w:rPr>
          <w:color w:val="000000" w:themeColor="text1"/>
          <w:lang w:eastAsia="zh-CN"/>
        </w:rPr>
        <w:t xml:space="preserve">BB reduction only). Further peak rate reduction (smaller) than 10Mbps </w:t>
      </w:r>
      <w:r w:rsidRPr="005F7DA1">
        <w:rPr>
          <w:rFonts w:hint="eastAsia"/>
          <w:color w:val="000000" w:themeColor="text1"/>
          <w:lang w:eastAsia="zh-CN"/>
        </w:rPr>
        <w:t>i</w:t>
      </w:r>
      <w:r w:rsidRPr="005F7DA1">
        <w:rPr>
          <w:color w:val="000000" w:themeColor="text1"/>
          <w:lang w:eastAsia="zh-CN"/>
        </w:rPr>
        <w:t>s bene</w:t>
      </w:r>
      <w:r w:rsidR="00066BF5" w:rsidRPr="005F7DA1">
        <w:rPr>
          <w:color w:val="000000" w:themeColor="text1"/>
          <w:lang w:eastAsia="zh-CN"/>
        </w:rPr>
        <w:t xml:space="preserve">fit to the memory/buffer requirements. As 3000bits </w:t>
      </w:r>
      <w:r w:rsidR="00066BF5" w:rsidRPr="005F7DA1">
        <w:rPr>
          <w:rFonts w:hint="eastAsia"/>
          <w:color w:val="000000" w:themeColor="text1"/>
          <w:lang w:eastAsia="zh-CN"/>
        </w:rPr>
        <w:t>co</w:t>
      </w:r>
      <w:r w:rsidR="00066BF5" w:rsidRPr="005F7DA1">
        <w:rPr>
          <w:color w:val="000000" w:themeColor="text1"/>
          <w:lang w:eastAsia="zh-CN"/>
        </w:rPr>
        <w:t>rresponding to 6Mbps (30</w:t>
      </w:r>
      <w:r w:rsidR="00066BF5" w:rsidRPr="005F7DA1">
        <w:rPr>
          <w:rFonts w:hint="eastAsia"/>
          <w:color w:val="000000" w:themeColor="text1"/>
          <w:lang w:eastAsia="zh-CN"/>
        </w:rPr>
        <w:t>KHz</w:t>
      </w:r>
      <w:r w:rsidR="00066BF5" w:rsidRPr="005F7DA1">
        <w:rPr>
          <w:color w:val="000000" w:themeColor="text1"/>
          <w:lang w:eastAsia="zh-CN"/>
        </w:rPr>
        <w:t xml:space="preserve">), </w:t>
      </w:r>
      <w:r w:rsidRPr="005F7DA1">
        <w:rPr>
          <w:color w:val="000000" w:themeColor="text1"/>
          <w:lang w:eastAsia="zh-CN"/>
        </w:rPr>
        <w:t xml:space="preserve">then </w:t>
      </w:r>
      <w:r w:rsidRPr="005F7DA1">
        <w:rPr>
          <w:rFonts w:hint="eastAsia"/>
          <w:szCs w:val="20"/>
          <w:lang w:eastAsia="zh-CN"/>
        </w:rPr>
        <w:t>the</w:t>
      </w:r>
      <w:r w:rsidRPr="005F7DA1">
        <w:rPr>
          <w:szCs w:val="20"/>
          <w:lang w:eastAsia="zh-CN"/>
        </w:rPr>
        <w:t xml:space="preserve"> constraint can be relaxed from 4 to 2 </w:t>
      </w:r>
      <w:r w:rsidR="00BB2594">
        <w:rPr>
          <w:szCs w:val="20"/>
          <w:lang w:eastAsia="zh-CN"/>
        </w:rPr>
        <w:t xml:space="preserve">(marked in blue) </w:t>
      </w:r>
      <w:r w:rsidRPr="005F7DA1">
        <w:rPr>
          <w:szCs w:val="20"/>
          <w:lang w:eastAsia="zh-CN"/>
        </w:rPr>
        <w:t xml:space="preserve">for </w:t>
      </w:r>
      <w:r w:rsidR="006D7720" w:rsidRPr="005F7DA1">
        <w:rPr>
          <w:szCs w:val="20"/>
          <w:lang w:eastAsia="zh-CN"/>
        </w:rPr>
        <w:t>Rel-</w:t>
      </w:r>
      <w:r w:rsidR="00BF284F" w:rsidRPr="005F7DA1">
        <w:rPr>
          <w:szCs w:val="20"/>
          <w:lang w:eastAsia="zh-CN"/>
        </w:rPr>
        <w:t>18 RedCap UEs with 5MHz BB bandwidth</w:t>
      </w:r>
      <w:r w:rsidRPr="005F7DA1">
        <w:rPr>
          <w:szCs w:val="20"/>
          <w:lang w:eastAsia="zh-CN"/>
        </w:rPr>
        <w:t>.</w:t>
      </w:r>
    </w:p>
    <w:p w14:paraId="2318FD0A" w14:textId="00E26201" w:rsidR="00AD582A" w:rsidRPr="005F7DA1" w:rsidRDefault="00AD582A" w:rsidP="00AD582A">
      <w:pPr>
        <w:autoSpaceDE/>
        <w:autoSpaceDN/>
        <w:adjustRightInd/>
        <w:snapToGrid/>
        <w:spacing w:before="120" w:after="0"/>
        <w:rPr>
          <w:b/>
          <w:i/>
          <w:szCs w:val="20"/>
          <w:lang w:eastAsia="zh-CN"/>
        </w:rPr>
      </w:pPr>
      <w:r w:rsidRPr="005F7DA1">
        <w:rPr>
          <w:b/>
          <w:i/>
          <w:szCs w:val="20"/>
          <w:lang w:eastAsia="zh-CN"/>
        </w:rPr>
        <w:t xml:space="preserve">Observation </w:t>
      </w:r>
      <w:r w:rsidR="002F2553" w:rsidRPr="005F7DA1">
        <w:rPr>
          <w:b/>
          <w:i/>
          <w:szCs w:val="20"/>
          <w:lang w:eastAsia="zh-CN"/>
        </w:rPr>
        <w:t>2</w:t>
      </w:r>
      <w:r w:rsidRPr="005F7DA1">
        <w:rPr>
          <w:b/>
          <w:i/>
          <w:szCs w:val="20"/>
          <w:lang w:eastAsia="zh-CN"/>
        </w:rPr>
        <w:t xml:space="preserve">: When the peak rate is </w:t>
      </w:r>
      <w:r w:rsidR="00221594">
        <w:rPr>
          <w:b/>
          <w:i/>
          <w:szCs w:val="20"/>
          <w:lang w:eastAsia="zh-CN"/>
        </w:rPr>
        <w:t>around</w:t>
      </w:r>
      <w:r w:rsidRPr="005F7DA1">
        <w:rPr>
          <w:b/>
          <w:i/>
          <w:szCs w:val="20"/>
          <w:lang w:eastAsia="zh-CN"/>
        </w:rPr>
        <w:t xml:space="preserve"> 6Mbps</w:t>
      </w:r>
      <w:r w:rsidRPr="005F7DA1">
        <w:rPr>
          <w:rFonts w:hint="eastAsia"/>
          <w:b/>
          <w:i/>
          <w:szCs w:val="20"/>
          <w:lang w:eastAsia="zh-CN"/>
        </w:rPr>
        <w:t>,</w:t>
      </w:r>
      <w:r w:rsidRPr="005F7DA1">
        <w:rPr>
          <w:b/>
          <w:i/>
          <w:szCs w:val="20"/>
          <w:lang w:eastAsia="zh-CN"/>
        </w:rPr>
        <w:t xml:space="preserve"> the SIB/paging reception in idle mode and the RACH procedure will not be impacted. Then, the constraint can be relaxed from 4 to </w:t>
      </w:r>
      <w:r w:rsidR="002058F3" w:rsidRPr="005F7DA1">
        <w:rPr>
          <w:b/>
          <w:i/>
          <w:szCs w:val="20"/>
          <w:lang w:eastAsia="zh-CN"/>
        </w:rPr>
        <w:t>2</w:t>
      </w:r>
      <w:r w:rsidRPr="005F7DA1">
        <w:rPr>
          <w:b/>
          <w:i/>
          <w:szCs w:val="20"/>
          <w:lang w:eastAsia="zh-CN"/>
        </w:rPr>
        <w:t xml:space="preserve"> for </w:t>
      </w:r>
      <w:r w:rsidR="006D7720" w:rsidRPr="005F7DA1">
        <w:rPr>
          <w:b/>
          <w:i/>
          <w:szCs w:val="20"/>
          <w:lang w:eastAsia="zh-CN"/>
        </w:rPr>
        <w:t>Rel-</w:t>
      </w:r>
      <w:r w:rsidR="00BF284F" w:rsidRPr="005F7DA1">
        <w:rPr>
          <w:b/>
          <w:i/>
          <w:szCs w:val="20"/>
          <w:lang w:eastAsia="zh-CN"/>
        </w:rPr>
        <w:t>18 RedCap UEs with 5MHz BB bandwidth</w:t>
      </w:r>
      <w:r w:rsidRPr="005F7DA1">
        <w:rPr>
          <w:b/>
          <w:i/>
          <w:szCs w:val="20"/>
          <w:lang w:eastAsia="zh-CN"/>
        </w:rPr>
        <w:t>.</w:t>
      </w:r>
    </w:p>
    <w:p w14:paraId="2BF23D4A" w14:textId="496D7894" w:rsidR="00BF284F" w:rsidRPr="005F7DA1" w:rsidRDefault="002058F3" w:rsidP="00E82A95">
      <w:pPr>
        <w:autoSpaceDE/>
        <w:autoSpaceDN/>
        <w:adjustRightInd/>
        <w:snapToGrid/>
        <w:spacing w:before="120" w:after="0"/>
        <w:rPr>
          <w:color w:val="000000" w:themeColor="text1"/>
          <w:lang w:eastAsia="zh-CN"/>
        </w:rPr>
      </w:pPr>
      <w:r w:rsidRPr="005F7DA1">
        <w:rPr>
          <w:color w:val="000000" w:themeColor="text1"/>
          <w:lang w:eastAsia="zh-CN"/>
        </w:rPr>
        <w:t xml:space="preserve">Base on the above, </w:t>
      </w:r>
      <w:r w:rsidR="00BF284F" w:rsidRPr="005F7DA1">
        <w:rPr>
          <w:color w:val="000000" w:themeColor="text1"/>
          <w:lang w:eastAsia="zh-CN"/>
        </w:rPr>
        <w:t>we prefer to relax the constraint from 4 to 2 for add-on PR1</w:t>
      </w:r>
      <w:r w:rsidR="007E76BA" w:rsidRPr="005F7DA1">
        <w:rPr>
          <w:color w:val="000000" w:themeColor="text1"/>
          <w:lang w:eastAsia="zh-CN"/>
        </w:rPr>
        <w:t>, as this value is benefit to the cost/complexity reduction and will not introduce other impacts.</w:t>
      </w:r>
    </w:p>
    <w:p w14:paraId="2C3AA03D" w14:textId="44F82B93" w:rsidR="00AD582A" w:rsidRPr="002058F3" w:rsidRDefault="002058F3" w:rsidP="00E82A95">
      <w:pPr>
        <w:autoSpaceDE/>
        <w:autoSpaceDN/>
        <w:adjustRightInd/>
        <w:snapToGrid/>
        <w:spacing w:before="120" w:after="0"/>
        <w:rPr>
          <w:b/>
          <w:i/>
          <w:color w:val="000000" w:themeColor="text1"/>
          <w:lang w:eastAsia="ja-JP"/>
        </w:rPr>
      </w:pPr>
      <w:r w:rsidRPr="005F7DA1">
        <w:rPr>
          <w:b/>
          <w:i/>
          <w:color w:val="000000" w:themeColor="text1"/>
          <w:lang w:eastAsia="ja-JP"/>
        </w:rPr>
        <w:t xml:space="preserve">Proposal </w:t>
      </w:r>
      <w:r w:rsidR="002F2553" w:rsidRPr="005F7DA1">
        <w:rPr>
          <w:b/>
          <w:i/>
          <w:color w:val="000000" w:themeColor="text1"/>
          <w:lang w:eastAsia="ja-JP"/>
        </w:rPr>
        <w:t>5</w:t>
      </w:r>
      <w:r w:rsidRPr="005F7DA1">
        <w:rPr>
          <w:b/>
          <w:i/>
          <w:color w:val="000000" w:themeColor="text1"/>
          <w:lang w:eastAsia="ja-JP"/>
        </w:rPr>
        <w:t>: The relaxed constraint for add-on PR1</w:t>
      </w:r>
      <w:r w:rsidR="007E76BA" w:rsidRPr="005F7DA1">
        <w:rPr>
          <w:b/>
          <w:i/>
          <w:color w:val="000000" w:themeColor="text1"/>
          <w:lang w:eastAsia="ja-JP"/>
        </w:rPr>
        <w:t xml:space="preserve"> in FR1</w:t>
      </w:r>
      <w:r w:rsidRPr="005F7DA1">
        <w:rPr>
          <w:b/>
          <w:i/>
          <w:color w:val="000000" w:themeColor="text1"/>
          <w:lang w:eastAsia="ja-JP"/>
        </w:rPr>
        <w:t xml:space="preserve"> can be 2.</w:t>
      </w:r>
    </w:p>
    <w:p w14:paraId="64FA64C9" w14:textId="77777777" w:rsidR="00067874" w:rsidRPr="00C81871" w:rsidRDefault="00067874" w:rsidP="00EC224E">
      <w:pPr>
        <w:rPr>
          <w:lang w:eastAsia="ja-JP"/>
        </w:rPr>
      </w:pPr>
    </w:p>
    <w:p w14:paraId="6FC769A2" w14:textId="56F4BA59" w:rsidR="000D1509" w:rsidRPr="00C81871" w:rsidRDefault="006D2026" w:rsidP="000D1509">
      <w:pPr>
        <w:pStyle w:val="20"/>
        <w:rPr>
          <w:lang w:eastAsia="ja-JP"/>
        </w:rPr>
      </w:pPr>
      <w:r w:rsidRPr="00C81871">
        <w:t>Complexity/cost reduction solutions</w:t>
      </w:r>
      <w:r>
        <w:t xml:space="preserve"> </w:t>
      </w:r>
      <w:r>
        <w:rPr>
          <w:lang w:eastAsia="zh-CN"/>
        </w:rPr>
        <w:t>for FR2</w:t>
      </w:r>
    </w:p>
    <w:p w14:paraId="3905968A" w14:textId="7D96900F" w:rsidR="00111A9A" w:rsidRPr="005F7DA1" w:rsidRDefault="00847830" w:rsidP="002F2553">
      <w:pPr>
        <w:autoSpaceDE/>
        <w:autoSpaceDN/>
        <w:adjustRightInd/>
        <w:snapToGrid/>
        <w:spacing w:before="120" w:after="0"/>
        <w:rPr>
          <w:color w:val="000000" w:themeColor="text1"/>
          <w:lang w:eastAsia="ja-JP"/>
        </w:rPr>
      </w:pPr>
      <w:r w:rsidRPr="00006552">
        <w:rPr>
          <w:color w:val="000000" w:themeColor="text1"/>
          <w:lang w:eastAsia="ja-JP"/>
        </w:rPr>
        <w:t>I</w:t>
      </w:r>
      <w:r w:rsidRPr="00006552">
        <w:rPr>
          <w:rFonts w:hint="eastAsia"/>
          <w:color w:val="000000" w:themeColor="text1"/>
          <w:lang w:eastAsia="ja-JP"/>
        </w:rPr>
        <w:t>n</w:t>
      </w:r>
      <w:r w:rsidRPr="00006552">
        <w:rPr>
          <w:color w:val="000000" w:themeColor="text1"/>
          <w:lang w:eastAsia="ja-JP"/>
        </w:rPr>
        <w:t xml:space="preserve"> </w:t>
      </w:r>
      <w:r w:rsidR="006D7720" w:rsidRPr="006D7720">
        <w:rPr>
          <w:szCs w:val="20"/>
          <w:lang w:eastAsia="zh-CN"/>
        </w:rPr>
        <w:t>Rel-</w:t>
      </w:r>
      <w:r w:rsidR="002058F3" w:rsidRPr="00006552">
        <w:rPr>
          <w:color w:val="000000" w:themeColor="text1"/>
          <w:lang w:eastAsia="ja-JP"/>
        </w:rPr>
        <w:t>17</w:t>
      </w:r>
      <w:r w:rsidRPr="00006552">
        <w:rPr>
          <w:rFonts w:hint="eastAsia"/>
          <w:color w:val="000000" w:themeColor="text1"/>
          <w:lang w:eastAsia="ja-JP"/>
        </w:rPr>
        <w:t>,</w:t>
      </w:r>
      <w:r w:rsidRPr="00006552">
        <w:rPr>
          <w:color w:val="000000" w:themeColor="text1"/>
          <w:lang w:eastAsia="ja-JP"/>
        </w:rPr>
        <w:t xml:space="preserve"> we</w:t>
      </w:r>
      <w:r w:rsidR="002058F3" w:rsidRPr="00006552">
        <w:rPr>
          <w:color w:val="000000" w:themeColor="text1"/>
          <w:lang w:eastAsia="ja-JP"/>
        </w:rPr>
        <w:t xml:space="preserve"> </w:t>
      </w:r>
      <w:r w:rsidR="00111A9A">
        <w:rPr>
          <w:color w:val="000000" w:themeColor="text1"/>
          <w:lang w:eastAsia="ja-JP"/>
        </w:rPr>
        <w:t xml:space="preserve">already </w:t>
      </w:r>
      <w:r w:rsidR="00C0120D" w:rsidRPr="00006552">
        <w:rPr>
          <w:color w:val="000000" w:themeColor="text1"/>
          <w:lang w:eastAsia="ja-JP"/>
        </w:rPr>
        <w:t>defined</w:t>
      </w:r>
      <w:r w:rsidR="00111A9A">
        <w:rPr>
          <w:color w:val="000000" w:themeColor="text1"/>
          <w:lang w:eastAsia="ja-JP"/>
        </w:rPr>
        <w:t xml:space="preserve"> some</w:t>
      </w:r>
      <w:r w:rsidR="002058F3" w:rsidRPr="00006552">
        <w:rPr>
          <w:color w:val="000000" w:themeColor="text1"/>
          <w:lang w:eastAsia="ja-JP"/>
        </w:rPr>
        <w:t xml:space="preserve"> </w:t>
      </w:r>
      <w:r w:rsidR="00C0120D" w:rsidRPr="00006552">
        <w:rPr>
          <w:color w:val="000000" w:themeColor="text1"/>
          <w:lang w:eastAsia="ja-JP"/>
        </w:rPr>
        <w:t>complexity reduction solution</w:t>
      </w:r>
      <w:r w:rsidRPr="00006552">
        <w:rPr>
          <w:color w:val="000000" w:themeColor="text1"/>
          <w:lang w:eastAsia="ja-JP"/>
        </w:rPr>
        <w:t>s</w:t>
      </w:r>
      <w:r w:rsidR="00C0120D" w:rsidRPr="00006552">
        <w:rPr>
          <w:color w:val="000000" w:themeColor="text1"/>
          <w:lang w:eastAsia="ja-JP"/>
        </w:rPr>
        <w:t xml:space="preserve"> for both FR1 and FR2, </w:t>
      </w:r>
      <w:r w:rsidR="00AA08A8" w:rsidRPr="00006552">
        <w:rPr>
          <w:color w:val="000000" w:themeColor="text1"/>
          <w:lang w:eastAsia="ja-JP"/>
        </w:rPr>
        <w:t xml:space="preserve">as there are </w:t>
      </w:r>
      <w:r w:rsidR="00111A9A">
        <w:rPr>
          <w:color w:val="000000" w:themeColor="text1"/>
          <w:lang w:eastAsia="ja-JP"/>
        </w:rPr>
        <w:t xml:space="preserve">also </w:t>
      </w:r>
      <w:r w:rsidR="00AA08A8" w:rsidRPr="00006552">
        <w:rPr>
          <w:color w:val="000000" w:themeColor="text1"/>
          <w:lang w:eastAsia="ja-JP"/>
        </w:rPr>
        <w:t>cost/complexity reduction requirements for FR2.</w:t>
      </w:r>
      <w:r w:rsidR="00505F2C" w:rsidRPr="00006552">
        <w:rPr>
          <w:color w:val="000000" w:themeColor="text1"/>
          <w:lang w:eastAsia="ja-JP"/>
        </w:rPr>
        <w:t xml:space="preserve"> </w:t>
      </w:r>
      <w:r w:rsidR="00825424">
        <w:rPr>
          <w:color w:val="000000" w:themeColor="text1"/>
          <w:lang w:eastAsia="ja-JP"/>
        </w:rPr>
        <w:t>However, w</w:t>
      </w:r>
      <w:r w:rsidR="00AA08A8" w:rsidRPr="00006552">
        <w:rPr>
          <w:color w:val="000000" w:themeColor="text1"/>
          <w:lang w:eastAsia="ja-JP"/>
        </w:rPr>
        <w:t xml:space="preserve">ith </w:t>
      </w:r>
      <w:r w:rsidR="006D7720" w:rsidRPr="006D7720">
        <w:rPr>
          <w:szCs w:val="20"/>
          <w:lang w:eastAsia="zh-CN"/>
        </w:rPr>
        <w:t>Rel-</w:t>
      </w:r>
      <w:r w:rsidR="00AA08A8" w:rsidRPr="00006552">
        <w:rPr>
          <w:color w:val="000000" w:themeColor="text1"/>
          <w:lang w:eastAsia="ja-JP"/>
        </w:rPr>
        <w:t>17 solutions</w:t>
      </w:r>
      <w:r w:rsidR="00505F2C" w:rsidRPr="00006552">
        <w:rPr>
          <w:color w:val="000000" w:themeColor="text1"/>
          <w:lang w:eastAsia="ja-JP"/>
        </w:rPr>
        <w:t xml:space="preserve"> (100M</w:t>
      </w:r>
      <w:r w:rsidR="00505F2C" w:rsidRPr="00006552">
        <w:rPr>
          <w:rFonts w:hint="eastAsia"/>
          <w:color w:val="000000" w:themeColor="text1"/>
          <w:lang w:eastAsia="ja-JP"/>
        </w:rPr>
        <w:t>Hz</w:t>
      </w:r>
      <w:r w:rsidR="00505F2C" w:rsidRPr="00006552">
        <w:rPr>
          <w:color w:val="000000" w:themeColor="text1"/>
          <w:lang w:eastAsia="ja-JP"/>
        </w:rPr>
        <w:t xml:space="preserve"> BW</w:t>
      </w:r>
      <w:r w:rsidR="000D4E1C" w:rsidRPr="00006552">
        <w:rPr>
          <w:color w:val="000000" w:themeColor="text1"/>
          <w:lang w:eastAsia="ja-JP"/>
        </w:rPr>
        <w:t>+1MIMO layer</w:t>
      </w:r>
      <w:r w:rsidR="00505F2C" w:rsidRPr="00006552">
        <w:rPr>
          <w:color w:val="000000" w:themeColor="text1"/>
          <w:lang w:eastAsia="ja-JP"/>
        </w:rPr>
        <w:t>)</w:t>
      </w:r>
      <w:r w:rsidR="00AA08A8" w:rsidRPr="00006552">
        <w:rPr>
          <w:color w:val="000000" w:themeColor="text1"/>
          <w:lang w:eastAsia="ja-JP"/>
        </w:rPr>
        <w:t xml:space="preserve">, the supported maximum data rate of an FR2 RedCap UE is </w:t>
      </w:r>
      <w:r w:rsidR="003D361A" w:rsidRPr="00006552">
        <w:rPr>
          <w:color w:val="000000" w:themeColor="text1"/>
          <w:lang w:eastAsia="ja-JP"/>
        </w:rPr>
        <w:t>around</w:t>
      </w:r>
      <w:r w:rsidR="00AA08A8" w:rsidRPr="00006552">
        <w:rPr>
          <w:color w:val="000000" w:themeColor="text1"/>
          <w:lang w:eastAsia="ja-JP"/>
        </w:rPr>
        <w:t xml:space="preserve"> </w:t>
      </w:r>
      <w:r w:rsidR="003D361A" w:rsidRPr="00006552">
        <w:rPr>
          <w:color w:val="000000" w:themeColor="text1"/>
          <w:lang w:eastAsia="ja-JP"/>
        </w:rPr>
        <w:t>40</w:t>
      </w:r>
      <w:r w:rsidR="00AA08A8" w:rsidRPr="00006552">
        <w:rPr>
          <w:color w:val="000000" w:themeColor="text1"/>
          <w:lang w:eastAsia="ja-JP"/>
        </w:rPr>
        <w:t>0 Mbps</w:t>
      </w:r>
      <w:r w:rsidR="00825424">
        <w:rPr>
          <w:color w:val="000000" w:themeColor="text1"/>
          <w:lang w:eastAsia="ja-JP"/>
        </w:rPr>
        <w:t>.</w:t>
      </w:r>
      <w:r w:rsidR="00AA08A8" w:rsidRPr="00006552">
        <w:rPr>
          <w:color w:val="000000" w:themeColor="text1"/>
          <w:lang w:eastAsia="ja-JP"/>
        </w:rPr>
        <w:t xml:space="preserve"> </w:t>
      </w:r>
      <w:r w:rsidR="00825424" w:rsidRPr="00006552">
        <w:rPr>
          <w:color w:val="000000" w:themeColor="text1"/>
          <w:lang w:eastAsia="ja-JP"/>
        </w:rPr>
        <w:t>T</w:t>
      </w:r>
      <w:r w:rsidR="003D361A" w:rsidRPr="00006552">
        <w:rPr>
          <w:color w:val="000000" w:themeColor="text1"/>
          <w:lang w:eastAsia="ja-JP"/>
        </w:rPr>
        <w:t>his</w:t>
      </w:r>
      <w:r w:rsidR="00825424">
        <w:rPr>
          <w:color w:val="000000" w:themeColor="text1"/>
          <w:lang w:eastAsia="ja-JP"/>
        </w:rPr>
        <w:t xml:space="preserve"> kind of peak rate</w:t>
      </w:r>
      <w:r w:rsidR="003D361A" w:rsidRPr="00006552">
        <w:rPr>
          <w:color w:val="000000" w:themeColor="text1"/>
          <w:lang w:eastAsia="ja-JP"/>
        </w:rPr>
        <w:t xml:space="preserve"> is still high for some</w:t>
      </w:r>
      <w:r w:rsidR="00825424">
        <w:rPr>
          <w:color w:val="000000" w:themeColor="text1"/>
          <w:lang w:eastAsia="ja-JP"/>
        </w:rPr>
        <w:t xml:space="preserve"> indoor</w:t>
      </w:r>
      <w:r w:rsidR="003D361A" w:rsidRPr="00006552">
        <w:rPr>
          <w:color w:val="000000" w:themeColor="text1"/>
          <w:lang w:eastAsia="ja-JP"/>
        </w:rPr>
        <w:t xml:space="preserve"> RedCap cases</w:t>
      </w:r>
      <w:r w:rsidR="003D361A" w:rsidRPr="00006552">
        <w:rPr>
          <w:rFonts w:hint="eastAsia"/>
          <w:color w:val="000000" w:themeColor="text1"/>
          <w:lang w:eastAsia="ja-JP"/>
        </w:rPr>
        <w:t>,</w:t>
      </w:r>
      <w:r w:rsidR="003D361A" w:rsidRPr="00006552">
        <w:rPr>
          <w:color w:val="000000" w:themeColor="text1"/>
          <w:lang w:eastAsia="ja-JP"/>
        </w:rPr>
        <w:t xml:space="preserve"> (e.g.,</w:t>
      </w:r>
      <w:r w:rsidR="00825424">
        <w:rPr>
          <w:color w:val="000000" w:themeColor="text1"/>
          <w:lang w:eastAsia="ja-JP"/>
        </w:rPr>
        <w:t xml:space="preserve"> industry AGV, etc.</w:t>
      </w:r>
      <w:r w:rsidR="003D361A" w:rsidRPr="00006552">
        <w:rPr>
          <w:color w:val="000000" w:themeColor="text1"/>
          <w:lang w:eastAsia="ja-JP"/>
        </w:rPr>
        <w:t xml:space="preserve">). </w:t>
      </w:r>
      <w:r w:rsidR="00111A9A" w:rsidRPr="00006552">
        <w:rPr>
          <w:color w:val="000000" w:themeColor="text1"/>
          <w:lang w:eastAsia="ja-JP"/>
        </w:rPr>
        <w:t>In order to enlarge the RedCap market for FR2, and to avoid subsequent stan</w:t>
      </w:r>
      <w:r w:rsidR="00111A9A" w:rsidRPr="005F7DA1">
        <w:rPr>
          <w:color w:val="000000" w:themeColor="text1"/>
          <w:lang w:eastAsia="ja-JP"/>
        </w:rPr>
        <w:t xml:space="preserve">dalone enhancement for FR2, </w:t>
      </w:r>
      <w:r w:rsidR="002F2553" w:rsidRPr="005F7DA1">
        <w:rPr>
          <w:color w:val="000000" w:themeColor="text1"/>
          <w:lang w:eastAsia="ja-JP"/>
        </w:rPr>
        <w:t>f</w:t>
      </w:r>
      <w:r w:rsidR="00111A9A" w:rsidRPr="005F7DA1">
        <w:rPr>
          <w:color w:val="000000" w:themeColor="text1"/>
          <w:lang w:eastAsia="ja-JP"/>
        </w:rPr>
        <w:t>urther complexity reduction</w:t>
      </w:r>
      <w:r w:rsidR="00C748C4" w:rsidRPr="005F7DA1">
        <w:rPr>
          <w:color w:val="000000" w:themeColor="text1"/>
          <w:lang w:eastAsia="ja-JP"/>
        </w:rPr>
        <w:t xml:space="preserve"> for FR2</w:t>
      </w:r>
      <w:r w:rsidR="00111A9A" w:rsidRPr="005F7DA1">
        <w:rPr>
          <w:color w:val="000000" w:themeColor="text1"/>
          <w:lang w:eastAsia="ja-JP"/>
        </w:rPr>
        <w:t xml:space="preserve"> can be considered</w:t>
      </w:r>
      <w:r w:rsidR="00C748C4" w:rsidRPr="005F7DA1">
        <w:rPr>
          <w:color w:val="000000" w:themeColor="text1"/>
          <w:lang w:eastAsia="ja-JP"/>
        </w:rPr>
        <w:t xml:space="preserve"> together with FR1</w:t>
      </w:r>
      <w:r w:rsidR="00111A9A" w:rsidRPr="005F7DA1">
        <w:rPr>
          <w:color w:val="000000" w:themeColor="text1"/>
          <w:lang w:eastAsia="ja-JP"/>
        </w:rPr>
        <w:t xml:space="preserve"> in </w:t>
      </w:r>
      <w:r w:rsidR="006D7720" w:rsidRPr="005F7DA1">
        <w:rPr>
          <w:szCs w:val="20"/>
          <w:lang w:eastAsia="zh-CN"/>
        </w:rPr>
        <w:t>Rel-</w:t>
      </w:r>
      <w:r w:rsidR="00111A9A" w:rsidRPr="005F7DA1">
        <w:rPr>
          <w:color w:val="000000" w:themeColor="text1"/>
          <w:lang w:eastAsia="ja-JP"/>
        </w:rPr>
        <w:t xml:space="preserve">18 phase. </w:t>
      </w:r>
    </w:p>
    <w:p w14:paraId="0AC1B639" w14:textId="60A30569" w:rsidR="00066BF5" w:rsidRPr="005F7DA1" w:rsidRDefault="00066BF5" w:rsidP="00066BF5">
      <w:pPr>
        <w:spacing w:beforeLines="50" w:before="120" w:after="0"/>
        <w:rPr>
          <w:b/>
          <w:i/>
          <w:lang w:val="en-GB" w:eastAsia="zh-CN"/>
        </w:rPr>
      </w:pPr>
      <w:r w:rsidRPr="005F7DA1">
        <w:rPr>
          <w:b/>
          <w:i/>
          <w:lang w:val="en-GB" w:eastAsia="zh-CN"/>
        </w:rPr>
        <w:lastRenderedPageBreak/>
        <w:t xml:space="preserve">Proposal 6: For FR2, further complexity reduction solutions can be considered in </w:t>
      </w:r>
      <w:r w:rsidR="006D7720" w:rsidRPr="005F7DA1">
        <w:rPr>
          <w:b/>
          <w:i/>
          <w:lang w:val="en-GB" w:eastAsia="zh-CN"/>
        </w:rPr>
        <w:t>Rel-</w:t>
      </w:r>
      <w:r w:rsidRPr="005F7DA1">
        <w:rPr>
          <w:b/>
          <w:i/>
          <w:lang w:val="en-GB" w:eastAsia="zh-CN"/>
        </w:rPr>
        <w:t>18 phase.</w:t>
      </w:r>
    </w:p>
    <w:p w14:paraId="58CE1085" w14:textId="21A6E612" w:rsidR="00006552" w:rsidRPr="005F7DA1" w:rsidRDefault="00111A9A" w:rsidP="00006552">
      <w:pPr>
        <w:autoSpaceDE/>
        <w:autoSpaceDN/>
        <w:adjustRightInd/>
        <w:snapToGrid/>
        <w:spacing w:before="120" w:after="0"/>
        <w:rPr>
          <w:rFonts w:eastAsia="MS Mincho"/>
          <w:color w:val="000000" w:themeColor="text1"/>
          <w:lang w:eastAsia="ja-JP"/>
        </w:rPr>
      </w:pPr>
      <w:r w:rsidRPr="005F7DA1">
        <w:rPr>
          <w:color w:val="000000" w:themeColor="text1"/>
          <w:lang w:eastAsia="ja-JP"/>
        </w:rPr>
        <w:t xml:space="preserve">In </w:t>
      </w:r>
      <w:r w:rsidR="006D7720" w:rsidRPr="005F7DA1">
        <w:rPr>
          <w:szCs w:val="20"/>
          <w:lang w:eastAsia="zh-CN"/>
        </w:rPr>
        <w:t>Rel-</w:t>
      </w:r>
      <w:r w:rsidRPr="005F7DA1">
        <w:rPr>
          <w:color w:val="000000" w:themeColor="text1"/>
          <w:lang w:eastAsia="ja-JP"/>
        </w:rPr>
        <w:t xml:space="preserve">18, among all the discussed solutions in SI phase, </w:t>
      </w:r>
      <w:r w:rsidR="006D2026" w:rsidRPr="005F7DA1">
        <w:rPr>
          <w:color w:val="000000" w:themeColor="text1"/>
          <w:lang w:eastAsia="ja-JP"/>
        </w:rPr>
        <w:t xml:space="preserve">PR1 </w:t>
      </w:r>
      <w:r w:rsidRPr="005F7DA1">
        <w:rPr>
          <w:color w:val="000000" w:themeColor="text1"/>
          <w:lang w:eastAsia="ja-JP"/>
        </w:rPr>
        <w:t>is</w:t>
      </w:r>
      <w:r w:rsidR="006D2026" w:rsidRPr="005F7DA1">
        <w:rPr>
          <w:color w:val="000000" w:themeColor="text1"/>
          <w:lang w:eastAsia="ja-JP"/>
        </w:rPr>
        <w:t xml:space="preserve"> </w:t>
      </w:r>
      <w:r w:rsidR="00006552" w:rsidRPr="005F7DA1">
        <w:rPr>
          <w:color w:val="000000" w:themeColor="text1"/>
          <w:lang w:eastAsia="ja-JP"/>
        </w:rPr>
        <w:t xml:space="preserve">a very good </w:t>
      </w:r>
      <w:r w:rsidRPr="005F7DA1">
        <w:rPr>
          <w:color w:val="000000" w:themeColor="text1"/>
          <w:lang w:eastAsia="ja-JP"/>
        </w:rPr>
        <w:t>candidate solution</w:t>
      </w:r>
      <w:r w:rsidR="006D2026" w:rsidRPr="005F7DA1">
        <w:rPr>
          <w:color w:val="000000" w:themeColor="text1"/>
          <w:lang w:eastAsia="ja-JP"/>
        </w:rPr>
        <w:t xml:space="preserve"> for </w:t>
      </w:r>
      <w:r w:rsidRPr="005F7DA1">
        <w:rPr>
          <w:color w:val="000000" w:themeColor="text1"/>
          <w:lang w:eastAsia="ja-JP"/>
        </w:rPr>
        <w:t xml:space="preserve">FR2, as </w:t>
      </w:r>
      <w:r w:rsidRPr="005F7DA1">
        <w:rPr>
          <w:rFonts w:hint="eastAsia"/>
          <w:color w:val="000000" w:themeColor="text1"/>
          <w:lang w:eastAsia="zh-CN"/>
        </w:rPr>
        <w:t>t</w:t>
      </w:r>
      <w:r w:rsidRPr="005F7DA1">
        <w:rPr>
          <w:color w:val="000000" w:themeColor="text1"/>
          <w:lang w:eastAsia="zh-CN"/>
        </w:rPr>
        <w:t>he</w:t>
      </w:r>
      <w:r w:rsidR="00C748C4" w:rsidRPr="005F7DA1">
        <w:rPr>
          <w:color w:val="000000" w:themeColor="text1"/>
          <w:lang w:eastAsia="zh-CN"/>
        </w:rPr>
        <w:t xml:space="preserve"> expected</w:t>
      </w:r>
      <w:r w:rsidRPr="005F7DA1">
        <w:rPr>
          <w:color w:val="000000" w:themeColor="text1"/>
          <w:lang w:eastAsia="zh-CN"/>
        </w:rPr>
        <w:t xml:space="preserve"> impact is quite small, e.g., </w:t>
      </w:r>
      <w:r w:rsidRPr="005F7DA1">
        <w:rPr>
          <w:color w:val="000000" w:themeColor="text1"/>
          <w:lang w:eastAsia="ja-JP"/>
        </w:rPr>
        <w:t xml:space="preserve">constraint relaxation. </w:t>
      </w:r>
      <w:r w:rsidR="002F2553" w:rsidRPr="005F7DA1">
        <w:rPr>
          <w:color w:val="000000" w:themeColor="text1"/>
          <w:lang w:eastAsia="ja-JP"/>
        </w:rPr>
        <w:t xml:space="preserve">A suitable target peak rate for FR2 can be further discussed and confirmed. </w:t>
      </w:r>
      <w:r w:rsidRPr="005F7DA1">
        <w:rPr>
          <w:color w:val="000000" w:themeColor="text1"/>
          <w:lang w:eastAsia="ja-JP"/>
        </w:rPr>
        <w:t xml:space="preserve">In our understanding, the target peak rate for FR2 can be around 100Mbps </w:t>
      </w:r>
      <w:r w:rsidRPr="005F7DA1">
        <w:rPr>
          <w:rFonts w:hint="eastAsia"/>
          <w:color w:val="000000" w:themeColor="text1"/>
          <w:lang w:eastAsia="zh-CN"/>
        </w:rPr>
        <w:t>o</w:t>
      </w:r>
      <w:r w:rsidRPr="005F7DA1">
        <w:rPr>
          <w:color w:val="000000" w:themeColor="text1"/>
          <w:lang w:eastAsia="zh-CN"/>
        </w:rPr>
        <w:t xml:space="preserve">r smaller, and then the constraint can be relaxed from 4 to 1. </w:t>
      </w:r>
    </w:p>
    <w:p w14:paraId="58E8BBF7" w14:textId="754B2F30" w:rsidR="006578F6" w:rsidRPr="00A66E7E" w:rsidRDefault="006578F6" w:rsidP="006578F6">
      <w:pPr>
        <w:spacing w:beforeLines="50" w:before="120" w:after="0"/>
        <w:rPr>
          <w:b/>
          <w:i/>
          <w:lang w:val="en-GB" w:eastAsia="zh-CN"/>
        </w:rPr>
      </w:pPr>
      <w:r w:rsidRPr="005F7DA1">
        <w:rPr>
          <w:b/>
          <w:i/>
          <w:lang w:val="en-GB" w:eastAsia="zh-CN"/>
        </w:rPr>
        <w:t xml:space="preserve">Proposal </w:t>
      </w:r>
      <w:r w:rsidR="00066BF5" w:rsidRPr="005F7DA1">
        <w:rPr>
          <w:b/>
          <w:i/>
          <w:lang w:val="en-GB" w:eastAsia="zh-CN"/>
        </w:rPr>
        <w:t>7</w:t>
      </w:r>
      <w:r w:rsidRPr="005F7DA1">
        <w:rPr>
          <w:b/>
          <w:i/>
          <w:lang w:val="en-GB" w:eastAsia="zh-CN"/>
        </w:rPr>
        <w:t xml:space="preserve">: </w:t>
      </w:r>
      <w:r w:rsidR="00006552" w:rsidRPr="005F7DA1">
        <w:rPr>
          <w:b/>
          <w:i/>
          <w:lang w:val="en-GB" w:eastAsia="zh-CN"/>
        </w:rPr>
        <w:t>PR1 can be</w:t>
      </w:r>
      <w:r w:rsidR="002F2553" w:rsidRPr="005F7DA1">
        <w:rPr>
          <w:b/>
          <w:i/>
          <w:lang w:val="en-GB" w:eastAsia="zh-CN"/>
        </w:rPr>
        <w:t xml:space="preserve"> considered as</w:t>
      </w:r>
      <w:r w:rsidR="00006552" w:rsidRPr="005F7DA1">
        <w:rPr>
          <w:b/>
          <w:i/>
          <w:lang w:val="en-GB" w:eastAsia="zh-CN"/>
        </w:rPr>
        <w:t xml:space="preserve"> a standalone solution for FR2</w:t>
      </w:r>
      <w:r w:rsidRPr="005F7DA1">
        <w:rPr>
          <w:b/>
          <w:i/>
          <w:lang w:val="en-GB" w:eastAsia="zh-CN"/>
        </w:rPr>
        <w:t>.</w:t>
      </w:r>
    </w:p>
    <w:p w14:paraId="2AA361B9" w14:textId="77777777" w:rsidR="006578F6" w:rsidRPr="006578F6" w:rsidRDefault="006578F6" w:rsidP="006D2026">
      <w:pPr>
        <w:widowControl w:val="0"/>
        <w:snapToGrid/>
        <w:spacing w:after="0"/>
        <w:rPr>
          <w:lang w:val="en-GB" w:eastAsia="zh-CN"/>
        </w:rPr>
      </w:pPr>
    </w:p>
    <w:p w14:paraId="7B8C8FC9" w14:textId="72C54588" w:rsidR="00BB37D5" w:rsidRPr="00C81871" w:rsidRDefault="006578F6" w:rsidP="00BB37D5">
      <w:pPr>
        <w:pStyle w:val="1"/>
        <w:spacing w:after="100"/>
        <w:rPr>
          <w:lang w:eastAsia="zh-CN"/>
        </w:rPr>
      </w:pPr>
      <w:r>
        <w:rPr>
          <w:lang w:eastAsia="zh-CN"/>
        </w:rPr>
        <w:t>O</w:t>
      </w:r>
      <w:r>
        <w:rPr>
          <w:rFonts w:hint="eastAsia"/>
          <w:lang w:eastAsia="zh-CN"/>
        </w:rPr>
        <w:t>ther</w:t>
      </w:r>
      <w:r>
        <w:rPr>
          <w:lang w:eastAsia="zh-CN"/>
        </w:rPr>
        <w:t xml:space="preserve"> consideration</w:t>
      </w:r>
      <w:r w:rsidR="00D8677C" w:rsidRPr="00C81871">
        <w:rPr>
          <w:lang w:eastAsia="zh-CN"/>
        </w:rPr>
        <w:t>s</w:t>
      </w:r>
    </w:p>
    <w:p w14:paraId="7FE5D804" w14:textId="110333F4" w:rsidR="00F66085" w:rsidRPr="009F000F" w:rsidRDefault="009F000F" w:rsidP="009F000F">
      <w:pPr>
        <w:pStyle w:val="20"/>
        <w:rPr>
          <w:lang w:eastAsia="zh-CN"/>
        </w:rPr>
      </w:pPr>
      <w:r>
        <w:rPr>
          <w:sz w:val="22"/>
          <w:lang w:eastAsia="zh-CN"/>
        </w:rPr>
        <w:t xml:space="preserve">NCD-SSB </w:t>
      </w:r>
      <w:r w:rsidRPr="004D1F5A">
        <w:rPr>
          <w:sz w:val="22"/>
          <w:lang w:eastAsia="zh-CN"/>
        </w:rPr>
        <w:t>in idle/inactive mode</w:t>
      </w:r>
    </w:p>
    <w:p w14:paraId="6D5C8D95" w14:textId="0477F6B4" w:rsidR="00F66085" w:rsidRPr="005F7DA1" w:rsidRDefault="009F000F" w:rsidP="002F2553">
      <w:pPr>
        <w:pStyle w:val="a3"/>
        <w:tabs>
          <w:tab w:val="left" w:pos="425"/>
        </w:tabs>
        <w:spacing w:afterLines="50"/>
        <w:rPr>
          <w:sz w:val="22"/>
          <w:szCs w:val="22"/>
          <w:lang w:eastAsia="zh-CN"/>
        </w:rPr>
      </w:pPr>
      <w:r>
        <w:rPr>
          <w:sz w:val="22"/>
          <w:szCs w:val="22"/>
          <w:lang w:eastAsia="zh-CN"/>
        </w:rPr>
        <w:t xml:space="preserve">NCD-SSB </w:t>
      </w:r>
      <w:r w:rsidRPr="004D1F5A">
        <w:rPr>
          <w:sz w:val="22"/>
          <w:szCs w:val="22"/>
          <w:lang w:eastAsia="zh-CN"/>
        </w:rPr>
        <w:t>in idle/inactive mode</w:t>
      </w:r>
      <w:r>
        <w:rPr>
          <w:sz w:val="22"/>
          <w:szCs w:val="22"/>
          <w:lang w:eastAsia="zh-CN"/>
        </w:rPr>
        <w:t xml:space="preserve"> is benefit for the </w:t>
      </w:r>
      <w:r w:rsidRPr="004D1F5A">
        <w:rPr>
          <w:sz w:val="22"/>
          <w:szCs w:val="22"/>
          <w:lang w:eastAsia="zh-CN"/>
        </w:rPr>
        <w:t>measurement</w:t>
      </w:r>
      <w:r>
        <w:rPr>
          <w:sz w:val="22"/>
          <w:szCs w:val="22"/>
          <w:lang w:eastAsia="zh-CN"/>
        </w:rPr>
        <w:t xml:space="preserve"> procedure in idle</w:t>
      </w:r>
      <w:r w:rsidR="00066BF5" w:rsidRPr="004D1F5A">
        <w:rPr>
          <w:sz w:val="22"/>
          <w:szCs w:val="22"/>
          <w:lang w:eastAsia="zh-CN"/>
        </w:rPr>
        <w:t>/inactive</w:t>
      </w:r>
      <w:r>
        <w:rPr>
          <w:sz w:val="22"/>
          <w:szCs w:val="22"/>
          <w:lang w:eastAsia="zh-CN"/>
        </w:rPr>
        <w:t xml:space="preserve"> mode. </w:t>
      </w:r>
      <w:r w:rsidR="00F66085" w:rsidRPr="004D1F5A">
        <w:rPr>
          <w:sz w:val="22"/>
          <w:szCs w:val="22"/>
          <w:lang w:eastAsia="zh-CN"/>
        </w:rPr>
        <w:t>From UE perspective, there is no additional effort</w:t>
      </w:r>
      <w:r w:rsidR="002F2553">
        <w:rPr>
          <w:sz w:val="22"/>
          <w:szCs w:val="22"/>
          <w:lang w:eastAsia="zh-CN"/>
        </w:rPr>
        <w:t>s</w:t>
      </w:r>
      <w:r w:rsidR="00F66085" w:rsidRPr="004D1F5A">
        <w:rPr>
          <w:sz w:val="22"/>
          <w:szCs w:val="22"/>
          <w:lang w:eastAsia="zh-CN"/>
        </w:rPr>
        <w:t xml:space="preserve"> </w:t>
      </w:r>
      <w:r w:rsidR="002F2553">
        <w:rPr>
          <w:sz w:val="22"/>
          <w:szCs w:val="22"/>
          <w:lang w:eastAsia="zh-CN"/>
        </w:rPr>
        <w:t>since the</w:t>
      </w:r>
      <w:r>
        <w:rPr>
          <w:sz w:val="22"/>
          <w:szCs w:val="22"/>
          <w:lang w:eastAsia="zh-CN"/>
        </w:rPr>
        <w:t xml:space="preserve"> </w:t>
      </w:r>
      <w:r w:rsidR="002F2553">
        <w:rPr>
          <w:sz w:val="22"/>
          <w:szCs w:val="22"/>
          <w:lang w:eastAsia="zh-CN"/>
        </w:rPr>
        <w:t xml:space="preserve">current </w:t>
      </w:r>
      <w:r w:rsidRPr="004D1F5A">
        <w:rPr>
          <w:sz w:val="22"/>
          <w:szCs w:val="22"/>
          <w:lang w:eastAsia="zh-CN"/>
        </w:rPr>
        <w:t>RedCap UEs</w:t>
      </w:r>
      <w:r w:rsidR="002F2553">
        <w:rPr>
          <w:sz w:val="22"/>
          <w:szCs w:val="22"/>
          <w:lang w:eastAsia="zh-CN"/>
        </w:rPr>
        <w:t xml:space="preserve"> already support</w:t>
      </w:r>
      <w:r>
        <w:rPr>
          <w:sz w:val="22"/>
          <w:szCs w:val="22"/>
          <w:lang w:eastAsia="zh-CN"/>
        </w:rPr>
        <w:t xml:space="preserve"> NCD-SSB in connected mode</w:t>
      </w:r>
      <w:r w:rsidR="00F66085" w:rsidRPr="004D1F5A">
        <w:rPr>
          <w:sz w:val="22"/>
          <w:szCs w:val="22"/>
          <w:lang w:eastAsia="zh-CN"/>
        </w:rPr>
        <w:t>.</w:t>
      </w:r>
      <w:r w:rsidR="00F66085">
        <w:rPr>
          <w:sz w:val="22"/>
          <w:szCs w:val="22"/>
          <w:lang w:eastAsia="zh-CN"/>
        </w:rPr>
        <w:t xml:space="preserve"> </w:t>
      </w:r>
      <w:r w:rsidR="002F2553">
        <w:rPr>
          <w:sz w:val="22"/>
          <w:szCs w:val="22"/>
          <w:lang w:eastAsia="zh-CN"/>
        </w:rPr>
        <w:t>F</w:t>
      </w:r>
      <w:r w:rsidR="00F66085" w:rsidRPr="004D1F5A">
        <w:rPr>
          <w:sz w:val="22"/>
          <w:szCs w:val="22"/>
          <w:lang w:eastAsia="zh-CN"/>
        </w:rPr>
        <w:t xml:space="preserve">rom network perspective, </w:t>
      </w:r>
      <w:r w:rsidR="002F2553">
        <w:rPr>
          <w:sz w:val="22"/>
          <w:szCs w:val="22"/>
          <w:lang w:eastAsia="zh-CN"/>
        </w:rPr>
        <w:t>if t</w:t>
      </w:r>
      <w:r w:rsidR="002F2553" w:rsidRPr="005F7DA1">
        <w:rPr>
          <w:sz w:val="22"/>
          <w:szCs w:val="22"/>
          <w:lang w:eastAsia="zh-CN"/>
        </w:rPr>
        <w:t xml:space="preserve">he NW already configured NCD-SSB for one connected RedCap, </w:t>
      </w:r>
      <w:r w:rsidRPr="005F7DA1">
        <w:rPr>
          <w:sz w:val="22"/>
          <w:szCs w:val="22"/>
          <w:lang w:eastAsia="zh-CN"/>
        </w:rPr>
        <w:t>no additional overhead</w:t>
      </w:r>
      <w:r w:rsidR="002F2553" w:rsidRPr="005F7DA1">
        <w:rPr>
          <w:sz w:val="22"/>
          <w:szCs w:val="22"/>
          <w:lang w:eastAsia="zh-CN"/>
        </w:rPr>
        <w:t xml:space="preserve"> </w:t>
      </w:r>
      <w:r w:rsidR="00066BF5" w:rsidRPr="005F7DA1">
        <w:rPr>
          <w:sz w:val="22"/>
          <w:szCs w:val="22"/>
          <w:lang w:eastAsia="zh-CN"/>
        </w:rPr>
        <w:t>is</w:t>
      </w:r>
      <w:r w:rsidR="002F2553" w:rsidRPr="005F7DA1">
        <w:rPr>
          <w:sz w:val="22"/>
          <w:szCs w:val="22"/>
          <w:lang w:eastAsia="zh-CN"/>
        </w:rPr>
        <w:t xml:space="preserve"> expected</w:t>
      </w:r>
      <w:r w:rsidR="00F66085" w:rsidRPr="005F7DA1">
        <w:rPr>
          <w:sz w:val="22"/>
          <w:szCs w:val="22"/>
          <w:lang w:eastAsia="zh-CN"/>
        </w:rPr>
        <w:t>.</w:t>
      </w:r>
      <w:r w:rsidRPr="005F7DA1">
        <w:rPr>
          <w:sz w:val="22"/>
          <w:szCs w:val="22"/>
          <w:lang w:eastAsia="zh-CN"/>
        </w:rPr>
        <w:t xml:space="preserve"> Thus, we prefer to </w:t>
      </w:r>
      <w:r w:rsidR="00384140" w:rsidRPr="005F7DA1">
        <w:rPr>
          <w:sz w:val="22"/>
          <w:szCs w:val="22"/>
          <w:lang w:eastAsia="zh-CN"/>
        </w:rPr>
        <w:t>consider</w:t>
      </w:r>
      <w:r w:rsidRPr="005F7DA1">
        <w:rPr>
          <w:sz w:val="22"/>
          <w:szCs w:val="22"/>
          <w:lang w:eastAsia="zh-CN"/>
        </w:rPr>
        <w:t xml:space="preserve"> NCD-SSB in idle/inactive mode in </w:t>
      </w:r>
      <w:r w:rsidR="006D7720" w:rsidRPr="005F7DA1">
        <w:rPr>
          <w:lang w:eastAsia="zh-CN"/>
        </w:rPr>
        <w:t>Rel-</w:t>
      </w:r>
      <w:r w:rsidRPr="005F7DA1">
        <w:rPr>
          <w:sz w:val="22"/>
          <w:szCs w:val="22"/>
          <w:lang w:eastAsia="zh-CN"/>
        </w:rPr>
        <w:t>18 RedCap WI.</w:t>
      </w:r>
    </w:p>
    <w:p w14:paraId="11712E9F" w14:textId="17B364FC" w:rsidR="00F66085" w:rsidRPr="005F7DA1" w:rsidRDefault="00F66085" w:rsidP="00F66085">
      <w:pPr>
        <w:pStyle w:val="a3"/>
        <w:tabs>
          <w:tab w:val="left" w:pos="425"/>
        </w:tabs>
        <w:spacing w:afterLines="50"/>
        <w:rPr>
          <w:b/>
          <w:bCs/>
          <w:i/>
          <w:sz w:val="22"/>
          <w:szCs w:val="22"/>
          <w:lang w:eastAsia="zh-CN"/>
        </w:rPr>
      </w:pPr>
      <w:r w:rsidRPr="005F7DA1">
        <w:rPr>
          <w:b/>
          <w:bCs/>
          <w:i/>
          <w:sz w:val="22"/>
          <w:szCs w:val="22"/>
          <w:lang w:eastAsia="zh-CN"/>
        </w:rPr>
        <w:t xml:space="preserve">Proposal </w:t>
      </w:r>
      <w:r w:rsidR="00066BF5" w:rsidRPr="005F7DA1">
        <w:rPr>
          <w:b/>
          <w:bCs/>
          <w:i/>
          <w:sz w:val="22"/>
          <w:szCs w:val="22"/>
          <w:lang w:eastAsia="zh-CN"/>
        </w:rPr>
        <w:t>8</w:t>
      </w:r>
      <w:r w:rsidRPr="005F7DA1">
        <w:rPr>
          <w:b/>
          <w:bCs/>
          <w:i/>
          <w:sz w:val="22"/>
          <w:szCs w:val="22"/>
          <w:lang w:eastAsia="zh-CN"/>
        </w:rPr>
        <w:t xml:space="preserve">: </w:t>
      </w:r>
      <w:r w:rsidR="002F2553" w:rsidRPr="005F7DA1">
        <w:rPr>
          <w:b/>
          <w:bCs/>
          <w:i/>
          <w:sz w:val="22"/>
          <w:szCs w:val="22"/>
          <w:lang w:eastAsia="zh-CN"/>
        </w:rPr>
        <w:t>Specify support of</w:t>
      </w:r>
      <w:r w:rsidRPr="005F7DA1">
        <w:rPr>
          <w:b/>
          <w:bCs/>
          <w:i/>
          <w:sz w:val="22"/>
          <w:szCs w:val="22"/>
          <w:lang w:eastAsia="zh-CN"/>
        </w:rPr>
        <w:t xml:space="preserve"> NCD-SSB for RedCap UE in idle/inactive</w:t>
      </w:r>
      <w:r w:rsidR="002F2553" w:rsidRPr="005F7DA1">
        <w:rPr>
          <w:b/>
          <w:bCs/>
          <w:i/>
          <w:sz w:val="22"/>
          <w:szCs w:val="22"/>
          <w:lang w:eastAsia="zh-CN"/>
        </w:rPr>
        <w:t xml:space="preserve"> mode</w:t>
      </w:r>
      <w:r w:rsidRPr="005F7DA1">
        <w:rPr>
          <w:b/>
          <w:bCs/>
          <w:i/>
          <w:sz w:val="22"/>
          <w:szCs w:val="22"/>
          <w:lang w:eastAsia="zh-CN"/>
        </w:rPr>
        <w:t>.</w:t>
      </w:r>
    </w:p>
    <w:p w14:paraId="74E1E385" w14:textId="77777777" w:rsidR="00377472" w:rsidRPr="005F7DA1" w:rsidRDefault="00377472" w:rsidP="00F66085">
      <w:pPr>
        <w:pStyle w:val="a3"/>
        <w:tabs>
          <w:tab w:val="left" w:pos="425"/>
        </w:tabs>
        <w:spacing w:afterLines="50"/>
        <w:rPr>
          <w:b/>
          <w:bCs/>
          <w:i/>
          <w:sz w:val="22"/>
          <w:szCs w:val="22"/>
          <w:lang w:eastAsia="zh-CN"/>
        </w:rPr>
      </w:pPr>
    </w:p>
    <w:p w14:paraId="3F83B4D0" w14:textId="11026453" w:rsidR="009F000F" w:rsidRPr="005F7DA1" w:rsidRDefault="00492563" w:rsidP="009F000F">
      <w:pPr>
        <w:pStyle w:val="20"/>
        <w:rPr>
          <w:lang w:eastAsia="zh-CN"/>
        </w:rPr>
      </w:pPr>
      <w:r w:rsidRPr="005F7DA1">
        <w:rPr>
          <w:lang w:eastAsia="zh-CN"/>
        </w:rPr>
        <w:t>Miscellaneous aspects</w:t>
      </w:r>
    </w:p>
    <w:p w14:paraId="6C988ACE" w14:textId="0DF35348" w:rsidR="009F000F" w:rsidRPr="005F7DA1" w:rsidRDefault="00377472" w:rsidP="00377472">
      <w:pPr>
        <w:pStyle w:val="af2"/>
        <w:numPr>
          <w:ilvl w:val="0"/>
          <w:numId w:val="25"/>
        </w:numPr>
        <w:ind w:firstLineChars="0"/>
        <w:rPr>
          <w:b/>
          <w:szCs w:val="20"/>
          <w:lang w:val="en-GB" w:eastAsia="zh-CN"/>
        </w:rPr>
      </w:pPr>
      <w:r w:rsidRPr="005F7DA1">
        <w:rPr>
          <w:b/>
          <w:szCs w:val="20"/>
          <w:lang w:val="en-GB" w:eastAsia="zh-CN"/>
        </w:rPr>
        <w:t xml:space="preserve">UE features </w:t>
      </w:r>
    </w:p>
    <w:p w14:paraId="3311E6AA" w14:textId="23CF9141" w:rsidR="009F000F" w:rsidRDefault="009F000F" w:rsidP="009F000F">
      <w:r w:rsidRPr="005F7DA1">
        <w:rPr>
          <w:lang w:val="en-GB"/>
        </w:rPr>
        <w:t xml:space="preserve">In </w:t>
      </w:r>
      <w:r w:rsidR="006D7720" w:rsidRPr="005F7DA1">
        <w:rPr>
          <w:szCs w:val="20"/>
          <w:lang w:eastAsia="zh-CN"/>
        </w:rPr>
        <w:t>Rel-</w:t>
      </w:r>
      <w:r w:rsidRPr="005F7DA1">
        <w:t>17</w:t>
      </w:r>
      <w:r w:rsidR="00384140" w:rsidRPr="005F7DA1">
        <w:t>, three</w:t>
      </w:r>
      <w:r w:rsidRPr="005F7DA1">
        <w:t xml:space="preserve"> feature group</w:t>
      </w:r>
      <w:r w:rsidR="00384140" w:rsidRPr="005F7DA1">
        <w:t>s</w:t>
      </w:r>
      <w:r w:rsidRPr="005F7DA1">
        <w:t xml:space="preserve"> </w:t>
      </w:r>
      <w:r w:rsidR="00384140" w:rsidRPr="005F7DA1">
        <w:t xml:space="preserve">were defined for </w:t>
      </w:r>
      <w:r w:rsidR="006D7720" w:rsidRPr="005F7DA1">
        <w:rPr>
          <w:szCs w:val="20"/>
          <w:lang w:eastAsia="zh-CN"/>
        </w:rPr>
        <w:t>Rel-</w:t>
      </w:r>
      <w:r w:rsidR="00384140" w:rsidRPr="005F7DA1">
        <w:t>17 RedCap</w:t>
      </w:r>
      <w:r w:rsidR="00D23CE0" w:rsidRPr="005F7DA1">
        <w:t xml:space="preserve"> [</w:t>
      </w:r>
      <w:r w:rsidR="00780EF6" w:rsidRPr="005F7DA1">
        <w:rPr>
          <w:rFonts w:hint="eastAsia"/>
          <w:lang w:eastAsia="zh-CN"/>
        </w:rPr>
        <w:t>4</w:t>
      </w:r>
      <w:r w:rsidR="00D23CE0" w:rsidRPr="005F7DA1">
        <w:t>]</w:t>
      </w:r>
      <w:r w:rsidR="00384140" w:rsidRPr="005F7DA1">
        <w:t>, e.g., FG 28-1: RedCap UE, FG 28-1a: RRC-configured DL BWP without CD-SSB or NCD-SSB</w:t>
      </w:r>
      <w:r w:rsidR="0074137A" w:rsidRPr="005F7DA1">
        <w:t>,</w:t>
      </w:r>
      <w:r w:rsidR="00384140" w:rsidRPr="005F7DA1">
        <w:t xml:space="preserve"> and FG 28-</w:t>
      </w:r>
      <w:r w:rsidR="00384140" w:rsidRPr="00384140">
        <w:t>3</w:t>
      </w:r>
      <w:r w:rsidR="00384140">
        <w:t xml:space="preserve">: </w:t>
      </w:r>
      <w:r w:rsidR="00384140" w:rsidRPr="00384140">
        <w:t>Half-duplex FDD operation type A for RedCap UE</w:t>
      </w:r>
      <w:r w:rsidR="00384140">
        <w:t xml:space="preserve">. Whether and how a Rel-18 RedCap UE should support the Rel-17 RedCap UE features should </w:t>
      </w:r>
      <w:r w:rsidR="00B43458">
        <w:t xml:space="preserve">be </w:t>
      </w:r>
      <w:r w:rsidR="00384140">
        <w:t>further discussed. For example, for FG 28-1</w:t>
      </w:r>
      <w:r w:rsidR="003E03D2">
        <w:t>, the m</w:t>
      </w:r>
      <w:r w:rsidR="003E03D2" w:rsidRPr="003E03D2">
        <w:t>aximum FR1 RedCap UE bandwidth is 20 MHz</w:t>
      </w:r>
      <w:r w:rsidR="003E03D2">
        <w:t xml:space="preserve">, this component </w:t>
      </w:r>
      <w:r w:rsidR="0083604A">
        <w:t xml:space="preserve">is not suitable for </w:t>
      </w:r>
      <w:r w:rsidR="006D7720" w:rsidRPr="006D7720">
        <w:rPr>
          <w:szCs w:val="20"/>
          <w:lang w:eastAsia="zh-CN"/>
        </w:rPr>
        <w:t>Rel-</w:t>
      </w:r>
      <w:r w:rsidR="0083604A">
        <w:t>18 RedCap</w:t>
      </w:r>
      <w:r w:rsidR="00377472">
        <w:t>.</w:t>
      </w:r>
      <w:r w:rsidR="0083604A">
        <w:t xml:space="preserve"> </w:t>
      </w:r>
      <w:r w:rsidR="00B43458">
        <w:t xml:space="preserve">For </w:t>
      </w:r>
      <w:r w:rsidR="0083604A">
        <w:t>FG28-2/3</w:t>
      </w:r>
      <w:r w:rsidR="00B43458">
        <w:t>, these two FGs</w:t>
      </w:r>
      <w:r w:rsidR="0083604A">
        <w:t xml:space="preserve"> can be reused</w:t>
      </w:r>
      <w:r w:rsidR="00B43458">
        <w:t xml:space="preserve"> in principle</w:t>
      </w:r>
      <w:r w:rsidR="0083604A">
        <w:t>.</w:t>
      </w:r>
    </w:p>
    <w:p w14:paraId="4E8F5B75" w14:textId="66FD4F35" w:rsidR="0074137A" w:rsidRPr="003C46FE" w:rsidRDefault="0074137A" w:rsidP="0074137A">
      <w:pPr>
        <w:pStyle w:val="af2"/>
        <w:numPr>
          <w:ilvl w:val="0"/>
          <w:numId w:val="25"/>
        </w:numPr>
        <w:ind w:firstLineChars="0"/>
        <w:rPr>
          <w:b/>
          <w:szCs w:val="20"/>
          <w:lang w:val="en-GB" w:eastAsia="zh-CN"/>
        </w:rPr>
      </w:pPr>
      <w:r>
        <w:rPr>
          <w:b/>
          <w:szCs w:val="20"/>
          <w:lang w:val="en-GB" w:eastAsia="zh-CN"/>
        </w:rPr>
        <w:t>UE type</w:t>
      </w:r>
      <w:r w:rsidRPr="00377472">
        <w:rPr>
          <w:b/>
          <w:szCs w:val="20"/>
          <w:lang w:val="en-GB" w:eastAsia="zh-CN"/>
        </w:rPr>
        <w:t xml:space="preserve"> </w:t>
      </w:r>
    </w:p>
    <w:p w14:paraId="61B742ED" w14:textId="6D0440EE" w:rsidR="0074137A" w:rsidRDefault="00A3359E" w:rsidP="009F000F">
      <w:r>
        <w:rPr>
          <w:lang w:val="en-GB"/>
        </w:rPr>
        <w:t xml:space="preserve">In Rel-17, we </w:t>
      </w:r>
      <w:r w:rsidR="00287746">
        <w:rPr>
          <w:rFonts w:hint="eastAsia"/>
          <w:lang w:val="en-GB" w:eastAsia="zh-CN"/>
        </w:rPr>
        <w:t>s</w:t>
      </w:r>
      <w:r w:rsidR="00287746">
        <w:rPr>
          <w:lang w:val="en-GB"/>
        </w:rPr>
        <w:t>pecified</w:t>
      </w:r>
      <w:r w:rsidR="00287746" w:rsidRPr="00287746">
        <w:rPr>
          <w:lang w:val="en-GB"/>
        </w:rPr>
        <w:t xml:space="preserve"> definition of one RedCap UE type</w:t>
      </w:r>
      <w:r>
        <w:rPr>
          <w:lang w:val="en-GB"/>
        </w:rPr>
        <w:t xml:space="preserve"> </w:t>
      </w:r>
      <w:r w:rsidRPr="00F16C79">
        <w:rPr>
          <w:rFonts w:eastAsia="宋体"/>
          <w:bCs/>
          <w:lang w:eastAsia="ja-JP"/>
        </w:rPr>
        <w:t>including capabilities for RedCap UE identification and for constraining the use of those RedCap capabilities only for RedCap UEs</w:t>
      </w:r>
      <w:r w:rsidR="00287746">
        <w:rPr>
          <w:rFonts w:eastAsia="宋体"/>
          <w:bCs/>
          <w:lang w:eastAsia="ja-JP"/>
        </w:rPr>
        <w:t xml:space="preserve">. </w:t>
      </w:r>
      <w:r w:rsidR="00287746">
        <w:rPr>
          <w:lang w:val="en-GB"/>
        </w:rPr>
        <w:t>I</w:t>
      </w:r>
      <w:r w:rsidR="0074137A">
        <w:rPr>
          <w:lang w:val="en-GB"/>
        </w:rPr>
        <w:t>f a new UE type</w:t>
      </w:r>
      <w:r w:rsidR="0083604A">
        <w:rPr>
          <w:lang w:val="en-GB"/>
        </w:rPr>
        <w:t xml:space="preserve"> for </w:t>
      </w:r>
      <w:r w:rsidR="006D7720" w:rsidRPr="006D7720">
        <w:rPr>
          <w:szCs w:val="20"/>
          <w:lang w:eastAsia="zh-CN"/>
        </w:rPr>
        <w:t>Rel-</w:t>
      </w:r>
      <w:r w:rsidR="0083604A">
        <w:rPr>
          <w:lang w:val="en-GB"/>
        </w:rPr>
        <w:t>18 RedCap</w:t>
      </w:r>
      <w:r w:rsidR="0074137A">
        <w:rPr>
          <w:lang w:val="en-GB"/>
        </w:rPr>
        <w:t xml:space="preserve"> </w:t>
      </w:r>
      <w:r w:rsidR="0083604A">
        <w:rPr>
          <w:lang w:val="en-GB"/>
        </w:rPr>
        <w:t>is</w:t>
      </w:r>
      <w:r w:rsidR="0074137A">
        <w:rPr>
          <w:lang w:val="en-GB"/>
        </w:rPr>
        <w:t xml:space="preserve"> introduced, </w:t>
      </w:r>
      <w:r w:rsidR="0083604A">
        <w:rPr>
          <w:lang w:val="en-GB"/>
        </w:rPr>
        <w:t>the definition of this UE type needs to be discussed and confirmed in RAN1 and RAN2</w:t>
      </w:r>
      <w:r w:rsidR="0074137A">
        <w:t>.</w:t>
      </w:r>
      <w:r w:rsidR="0083604A">
        <w:t xml:space="preserve"> Then, may be a new FG</w:t>
      </w:r>
      <w:r w:rsidR="0083604A" w:rsidRPr="0083604A">
        <w:rPr>
          <w:lang w:val="en-GB"/>
        </w:rPr>
        <w:t xml:space="preserve"> </w:t>
      </w:r>
      <w:r w:rsidR="0083604A">
        <w:rPr>
          <w:lang w:val="en-GB"/>
        </w:rPr>
        <w:t>independent on FG 28-1</w:t>
      </w:r>
      <w:r w:rsidR="0083604A">
        <w:t xml:space="preserve"> for </w:t>
      </w:r>
      <w:r w:rsidR="006D7720" w:rsidRPr="006D7720">
        <w:rPr>
          <w:szCs w:val="20"/>
          <w:lang w:eastAsia="zh-CN"/>
        </w:rPr>
        <w:t>Rel-</w:t>
      </w:r>
      <w:r w:rsidR="0083604A">
        <w:rPr>
          <w:lang w:val="en-GB"/>
        </w:rPr>
        <w:t>18 RedCap is needed.</w:t>
      </w:r>
      <w:r w:rsidR="00287746">
        <w:rPr>
          <w:lang w:val="en-GB"/>
        </w:rPr>
        <w:t xml:space="preserve"> </w:t>
      </w:r>
    </w:p>
    <w:p w14:paraId="1EED3351" w14:textId="77777777" w:rsidR="009F000F" w:rsidRPr="003C46FE" w:rsidRDefault="009F000F" w:rsidP="009F000F">
      <w:pPr>
        <w:pStyle w:val="af2"/>
        <w:numPr>
          <w:ilvl w:val="0"/>
          <w:numId w:val="25"/>
        </w:numPr>
        <w:ind w:firstLineChars="0"/>
        <w:rPr>
          <w:b/>
          <w:szCs w:val="20"/>
          <w:lang w:val="en-GB" w:eastAsia="zh-CN"/>
        </w:rPr>
      </w:pPr>
      <w:r w:rsidRPr="003C46FE">
        <w:rPr>
          <w:b/>
          <w:szCs w:val="20"/>
          <w:lang w:val="en-GB" w:eastAsia="zh-CN"/>
        </w:rPr>
        <w:t>Access framework</w:t>
      </w:r>
    </w:p>
    <w:p w14:paraId="0CD65C2E" w14:textId="1FF28BFF" w:rsidR="009F000F" w:rsidRPr="005F7DA1" w:rsidRDefault="00377472" w:rsidP="0074137A">
      <w:r>
        <w:t xml:space="preserve">In </w:t>
      </w:r>
      <w:r w:rsidR="009F000F">
        <w:t xml:space="preserve">Rel-17, RAN2 </w:t>
      </w:r>
      <w:r w:rsidR="0074137A">
        <w:t>introduced cell barring indication for</w:t>
      </w:r>
      <w:r w:rsidR="009F000F">
        <w:t xml:space="preserve"> </w:t>
      </w:r>
      <w:r w:rsidR="009F000F" w:rsidRPr="005F7DA1">
        <w:t>RedCap UEs</w:t>
      </w:r>
      <w:r w:rsidR="00287746" w:rsidRPr="005F7DA1">
        <w:t xml:space="preserve"> (1Rx, 2Rx and HD-FDD)</w:t>
      </w:r>
      <w:r w:rsidR="009F000F" w:rsidRPr="005F7DA1">
        <w:t xml:space="preserve"> </w:t>
      </w:r>
      <w:r w:rsidR="00D23CE0" w:rsidRPr="005F7DA1">
        <w:t>[</w:t>
      </w:r>
      <w:r w:rsidR="00780EF6" w:rsidRPr="005F7DA1">
        <w:rPr>
          <w:rFonts w:hint="eastAsia"/>
          <w:lang w:eastAsia="zh-CN"/>
        </w:rPr>
        <w:t>5</w:t>
      </w:r>
      <w:r w:rsidR="00D23CE0" w:rsidRPr="005F7DA1">
        <w:t>][</w:t>
      </w:r>
      <w:r w:rsidR="00780EF6" w:rsidRPr="005F7DA1">
        <w:rPr>
          <w:rFonts w:hint="eastAsia"/>
          <w:lang w:eastAsia="zh-CN"/>
        </w:rPr>
        <w:t>6</w:t>
      </w:r>
      <w:r w:rsidR="00D23CE0" w:rsidRPr="005F7DA1">
        <w:t>]</w:t>
      </w:r>
      <w:r w:rsidR="009F000F" w:rsidRPr="005F7DA1">
        <w:t xml:space="preserve">. </w:t>
      </w:r>
      <w:r w:rsidR="0074137A" w:rsidRPr="005F7DA1">
        <w:t xml:space="preserve">Similar issue </w:t>
      </w:r>
      <w:r w:rsidR="00287746" w:rsidRPr="005F7DA1">
        <w:t xml:space="preserve">may </w:t>
      </w:r>
      <w:r w:rsidR="0074137A" w:rsidRPr="005F7DA1">
        <w:t xml:space="preserve">need to be discussed for </w:t>
      </w:r>
      <w:r w:rsidR="006D7720" w:rsidRPr="005F7DA1">
        <w:rPr>
          <w:szCs w:val="20"/>
          <w:lang w:eastAsia="zh-CN"/>
        </w:rPr>
        <w:t>Rel-</w:t>
      </w:r>
      <w:r w:rsidR="0074137A" w:rsidRPr="005F7DA1">
        <w:t>18 RedCap, f</w:t>
      </w:r>
      <w:r w:rsidRPr="005F7DA1">
        <w:t xml:space="preserve">or example, </w:t>
      </w:r>
      <w:r w:rsidR="0083604A" w:rsidRPr="005F7DA1">
        <w:rPr>
          <w:rFonts w:eastAsia="宋体"/>
          <w:bCs/>
          <w:lang w:eastAsia="ja-JP"/>
        </w:rPr>
        <w:t xml:space="preserve">specify a system information indication to indicate whether a </w:t>
      </w:r>
      <w:r w:rsidR="006D7720" w:rsidRPr="005F7DA1">
        <w:rPr>
          <w:szCs w:val="20"/>
          <w:lang w:eastAsia="zh-CN"/>
        </w:rPr>
        <w:t>Rel-</w:t>
      </w:r>
      <w:r w:rsidR="0083604A" w:rsidRPr="005F7DA1">
        <w:t xml:space="preserve">18 </w:t>
      </w:r>
      <w:r w:rsidR="0083604A" w:rsidRPr="005F7DA1">
        <w:rPr>
          <w:rFonts w:eastAsia="宋体"/>
          <w:bCs/>
          <w:lang w:eastAsia="ja-JP"/>
        </w:rPr>
        <w:t xml:space="preserve">RedCap UE (BB BW </w:t>
      </w:r>
      <w:r w:rsidR="00287746" w:rsidRPr="005F7DA1">
        <w:rPr>
          <w:rFonts w:eastAsia="宋体"/>
          <w:bCs/>
          <w:lang w:eastAsia="ja-JP"/>
        </w:rPr>
        <w:t xml:space="preserve">is </w:t>
      </w:r>
      <w:r w:rsidR="0083604A" w:rsidRPr="005F7DA1">
        <w:rPr>
          <w:rFonts w:eastAsia="宋体"/>
          <w:bCs/>
          <w:lang w:eastAsia="ja-JP"/>
        </w:rPr>
        <w:t>reduc</w:t>
      </w:r>
      <w:r w:rsidR="00287746" w:rsidRPr="005F7DA1">
        <w:rPr>
          <w:rFonts w:eastAsia="宋体"/>
          <w:bCs/>
          <w:lang w:eastAsia="ja-JP"/>
        </w:rPr>
        <w:t>ed to 5MHz</w:t>
      </w:r>
      <w:r w:rsidR="0083604A" w:rsidRPr="005F7DA1">
        <w:rPr>
          <w:rFonts w:eastAsia="宋体"/>
          <w:bCs/>
          <w:lang w:eastAsia="ja-JP"/>
        </w:rPr>
        <w:t>) can camp on the cell/frequency or not</w:t>
      </w:r>
      <w:r w:rsidR="009628C1" w:rsidRPr="005F7DA1">
        <w:t>.</w:t>
      </w:r>
    </w:p>
    <w:p w14:paraId="3B13F313" w14:textId="59385C76" w:rsidR="001351E4" w:rsidRPr="005F7DA1" w:rsidRDefault="001351E4" w:rsidP="0067328C">
      <w:pPr>
        <w:pStyle w:val="af2"/>
        <w:numPr>
          <w:ilvl w:val="0"/>
          <w:numId w:val="25"/>
        </w:numPr>
        <w:ind w:firstLineChars="0"/>
        <w:rPr>
          <w:b/>
          <w:szCs w:val="20"/>
          <w:lang w:val="en-GB" w:eastAsia="zh-CN"/>
        </w:rPr>
      </w:pPr>
      <w:r w:rsidRPr="005F7DA1">
        <w:rPr>
          <w:b/>
          <w:szCs w:val="20"/>
          <w:lang w:val="en-GB" w:eastAsia="zh-CN"/>
        </w:rPr>
        <w:t>Capability framework</w:t>
      </w:r>
      <w:r w:rsidR="00F66085" w:rsidRPr="005F7DA1">
        <w:rPr>
          <w:b/>
          <w:szCs w:val="20"/>
          <w:lang w:val="en-GB" w:eastAsia="zh-CN"/>
        </w:rPr>
        <w:t xml:space="preserve"> </w:t>
      </w:r>
    </w:p>
    <w:p w14:paraId="7416CE69" w14:textId="588E6505" w:rsidR="00211592" w:rsidRDefault="00211592" w:rsidP="001351E4">
      <w:pPr>
        <w:rPr>
          <w:lang w:eastAsia="zh-CN"/>
        </w:rPr>
      </w:pPr>
      <w:r w:rsidRPr="005F7DA1">
        <w:rPr>
          <w:lang w:eastAsia="zh-CN"/>
        </w:rPr>
        <w:t>I</w:t>
      </w:r>
      <w:r w:rsidRPr="005F7DA1">
        <w:rPr>
          <w:rFonts w:hint="eastAsia"/>
          <w:lang w:eastAsia="zh-CN"/>
        </w:rPr>
        <w:t>t</w:t>
      </w:r>
      <w:r w:rsidRPr="005F7DA1">
        <w:rPr>
          <w:lang w:eastAsia="zh-CN"/>
        </w:rPr>
        <w:t xml:space="preserve"> </w:t>
      </w:r>
      <w:r w:rsidRPr="005F7DA1">
        <w:rPr>
          <w:rFonts w:hint="eastAsia"/>
          <w:lang w:eastAsia="zh-CN"/>
        </w:rPr>
        <w:t>was</w:t>
      </w:r>
      <w:r w:rsidRPr="005F7DA1">
        <w:rPr>
          <w:lang w:eastAsia="zh-CN"/>
        </w:rPr>
        <w:t xml:space="preserve"> agreed and listed in the WID</w:t>
      </w:r>
      <w:r w:rsidR="00D23CE0" w:rsidRPr="005F7DA1">
        <w:rPr>
          <w:lang w:eastAsia="zh-CN"/>
        </w:rPr>
        <w:t xml:space="preserve"> [1]</w:t>
      </w:r>
      <w:r w:rsidRPr="005F7DA1">
        <w:rPr>
          <w:lang w:eastAsia="zh-CN"/>
        </w:rPr>
        <w:t xml:space="preserve"> that </w:t>
      </w:r>
      <w:r w:rsidR="00FF0693" w:rsidRPr="005F7DA1">
        <w:rPr>
          <w:lang w:eastAsia="zh-CN"/>
        </w:rPr>
        <w:t>“</w:t>
      </w:r>
      <w:r w:rsidRPr="005F7DA1">
        <w:rPr>
          <w:i/>
          <w:lang w:eastAsia="zh-CN"/>
        </w:rPr>
        <w:t>the existing UE capability framework is used, and changes to capability signalling are specified only if necessary. By defaul</w:t>
      </w:r>
      <w:r w:rsidRPr="00FF0693">
        <w:rPr>
          <w:i/>
          <w:lang w:eastAsia="zh-CN"/>
        </w:rPr>
        <w:t>t, all UE capabilities applicable to a Rel-17 RedCap UE are applicable unless otherwise specified</w:t>
      </w:r>
      <w:r>
        <w:rPr>
          <w:lang w:eastAsia="zh-CN"/>
        </w:rPr>
        <w:t>”</w:t>
      </w:r>
      <w:r w:rsidR="00F66085">
        <w:rPr>
          <w:lang w:eastAsia="zh-CN"/>
        </w:rPr>
        <w:t xml:space="preserve">. This </w:t>
      </w:r>
      <w:r w:rsidR="00F66085">
        <w:t>allowed RAN1 and RAN2</w:t>
      </w:r>
      <w:r w:rsidR="0074137A">
        <w:t xml:space="preserve"> to focus on the </w:t>
      </w:r>
      <w:r w:rsidR="00F66085">
        <w:t>certain features instead of all</w:t>
      </w:r>
      <w:r w:rsidR="00B30CCD">
        <w:t xml:space="preserve"> existing</w:t>
      </w:r>
      <w:r w:rsidR="00F66085">
        <w:t xml:space="preserve"> features. </w:t>
      </w:r>
      <w:r w:rsidR="00F66085">
        <w:rPr>
          <w:lang w:eastAsia="zh-CN"/>
        </w:rPr>
        <w:t xml:space="preserve"> </w:t>
      </w:r>
      <w:r w:rsidR="0074137A">
        <w:rPr>
          <w:lang w:eastAsia="zh-CN"/>
        </w:rPr>
        <w:t xml:space="preserve">For </w:t>
      </w:r>
      <w:r w:rsidR="006D7720" w:rsidRPr="006D7720">
        <w:rPr>
          <w:szCs w:val="20"/>
          <w:lang w:eastAsia="zh-CN"/>
        </w:rPr>
        <w:t>Rel-</w:t>
      </w:r>
      <w:r w:rsidR="0074137A">
        <w:rPr>
          <w:lang w:eastAsia="zh-CN"/>
        </w:rPr>
        <w:t xml:space="preserve">18 RedCap UE with lower </w:t>
      </w:r>
      <w:r w:rsidR="00B43458">
        <w:rPr>
          <w:lang w:eastAsia="zh-CN"/>
        </w:rPr>
        <w:t xml:space="preserve">BB BW </w:t>
      </w:r>
      <w:r w:rsidR="0074137A">
        <w:rPr>
          <w:lang w:eastAsia="zh-CN"/>
        </w:rPr>
        <w:t xml:space="preserve">capabilities, some data scheduling related features </w:t>
      </w:r>
      <w:r w:rsidR="0083604A">
        <w:rPr>
          <w:lang w:eastAsia="zh-CN"/>
        </w:rPr>
        <w:t>can be further checked.</w:t>
      </w:r>
    </w:p>
    <w:p w14:paraId="0A0D255C" w14:textId="16B4A316" w:rsidR="00DC0445" w:rsidRPr="003C46FE" w:rsidRDefault="00FC4004" w:rsidP="000F2B44">
      <w:pPr>
        <w:pStyle w:val="af2"/>
        <w:numPr>
          <w:ilvl w:val="0"/>
          <w:numId w:val="25"/>
        </w:numPr>
        <w:ind w:firstLineChars="0"/>
        <w:rPr>
          <w:b/>
          <w:szCs w:val="20"/>
          <w:lang w:val="en-GB" w:eastAsia="zh-CN"/>
        </w:rPr>
      </w:pPr>
      <w:r>
        <w:rPr>
          <w:b/>
          <w:szCs w:val="20"/>
          <w:lang w:val="en-GB" w:eastAsia="zh-CN"/>
        </w:rPr>
        <w:t xml:space="preserve">Support </w:t>
      </w:r>
      <w:r w:rsidR="00856B32">
        <w:rPr>
          <w:b/>
          <w:szCs w:val="20"/>
          <w:lang w:val="en-GB" w:eastAsia="zh-CN"/>
        </w:rPr>
        <w:t>for</w:t>
      </w:r>
      <w:r w:rsidR="00DC0445">
        <w:rPr>
          <w:b/>
          <w:szCs w:val="20"/>
          <w:lang w:val="en-GB" w:eastAsia="zh-CN"/>
        </w:rPr>
        <w:t xml:space="preserve"> </w:t>
      </w:r>
      <w:r w:rsidR="000F2B44" w:rsidRPr="000F2B44">
        <w:rPr>
          <w:b/>
          <w:szCs w:val="20"/>
          <w:lang w:val="en-GB" w:eastAsia="zh-CN"/>
        </w:rPr>
        <w:t>Rel-</w:t>
      </w:r>
      <w:r>
        <w:rPr>
          <w:b/>
          <w:szCs w:val="20"/>
          <w:lang w:val="en-GB" w:eastAsia="zh-CN"/>
        </w:rPr>
        <w:t>18 features</w:t>
      </w:r>
      <w:r w:rsidR="00DC0445">
        <w:rPr>
          <w:b/>
          <w:szCs w:val="20"/>
          <w:lang w:val="en-GB" w:eastAsia="zh-CN"/>
        </w:rPr>
        <w:t xml:space="preserve"> </w:t>
      </w:r>
    </w:p>
    <w:p w14:paraId="430C3D01" w14:textId="77777777" w:rsidR="00A3359E" w:rsidRDefault="00FC4004" w:rsidP="004B266D">
      <w:pPr>
        <w:rPr>
          <w:lang w:eastAsia="zh-CN"/>
        </w:rPr>
      </w:pPr>
      <w:r>
        <w:rPr>
          <w:lang w:eastAsia="zh-CN"/>
        </w:rPr>
        <w:t xml:space="preserve">RedCap positioning is under study in </w:t>
      </w:r>
      <w:r w:rsidR="000F2B44" w:rsidRPr="00A3359E">
        <w:rPr>
          <w:lang w:eastAsia="zh-CN"/>
        </w:rPr>
        <w:t>Rel-</w:t>
      </w:r>
      <w:r>
        <w:rPr>
          <w:lang w:eastAsia="zh-CN"/>
        </w:rPr>
        <w:t xml:space="preserve">18 positioning item, if the requirements are identified, then some enhancements will be introduced for RedCap. </w:t>
      </w:r>
      <w:r w:rsidR="00AE72F5">
        <w:rPr>
          <w:lang w:eastAsia="zh-CN"/>
        </w:rPr>
        <w:t>I</w:t>
      </w:r>
      <w:r>
        <w:rPr>
          <w:lang w:eastAsia="zh-CN"/>
        </w:rPr>
        <w:t xml:space="preserve">t is worth noticing that the evaluation in </w:t>
      </w:r>
      <w:r w:rsidR="000F2B44" w:rsidRPr="00A3359E">
        <w:rPr>
          <w:lang w:eastAsia="zh-CN"/>
        </w:rPr>
        <w:t>Rel-</w:t>
      </w:r>
      <w:r>
        <w:rPr>
          <w:lang w:eastAsia="zh-CN"/>
        </w:rPr>
        <w:t>18 positioning item for RedCap is based on 20M</w:t>
      </w:r>
      <w:r>
        <w:rPr>
          <w:rFonts w:hint="eastAsia"/>
          <w:lang w:eastAsia="zh-CN"/>
        </w:rPr>
        <w:t>Hz</w:t>
      </w:r>
      <w:r>
        <w:rPr>
          <w:lang w:eastAsia="zh-CN"/>
        </w:rPr>
        <w:t xml:space="preserve"> BW capability</w:t>
      </w:r>
      <w:r w:rsidR="00AE72F5">
        <w:rPr>
          <w:lang w:eastAsia="zh-CN"/>
        </w:rPr>
        <w:t xml:space="preserve"> (i.e., </w:t>
      </w:r>
      <w:r w:rsidR="000F2B44" w:rsidRPr="00A3359E">
        <w:rPr>
          <w:lang w:eastAsia="zh-CN"/>
        </w:rPr>
        <w:t>Rel-</w:t>
      </w:r>
      <w:r w:rsidR="00AE72F5">
        <w:rPr>
          <w:lang w:eastAsia="zh-CN"/>
        </w:rPr>
        <w:t>17 RedCap)</w:t>
      </w:r>
      <w:r>
        <w:rPr>
          <w:lang w:eastAsia="zh-CN"/>
        </w:rPr>
        <w:t xml:space="preserve">, </w:t>
      </w:r>
      <w:r w:rsidR="00AE72F5">
        <w:rPr>
          <w:lang w:eastAsia="zh-CN"/>
        </w:rPr>
        <w:t>b</w:t>
      </w:r>
      <w:r w:rsidR="00AE72F5" w:rsidRPr="00AE72F5">
        <w:rPr>
          <w:lang w:eastAsia="zh-CN"/>
        </w:rPr>
        <w:t>ut even so</w:t>
      </w:r>
      <w:r w:rsidR="00AE72F5">
        <w:rPr>
          <w:lang w:eastAsia="zh-CN"/>
        </w:rPr>
        <w:t>, all</w:t>
      </w:r>
      <w:r>
        <w:rPr>
          <w:lang w:eastAsia="zh-CN"/>
        </w:rPr>
        <w:t xml:space="preserve"> the </w:t>
      </w:r>
      <w:r w:rsidR="00AE72F5">
        <w:rPr>
          <w:lang w:eastAsia="zh-CN"/>
        </w:rPr>
        <w:t>possible enhancements</w:t>
      </w:r>
      <w:r w:rsidR="00856B32">
        <w:rPr>
          <w:lang w:eastAsia="zh-CN"/>
        </w:rPr>
        <w:t xml:space="preserve"> until now</w:t>
      </w:r>
      <w:r w:rsidR="00AE72F5">
        <w:rPr>
          <w:lang w:eastAsia="zh-CN"/>
        </w:rPr>
        <w:t xml:space="preserve"> are focused on PRS and SRS. </w:t>
      </w:r>
      <w:r w:rsidR="00856B32">
        <w:rPr>
          <w:lang w:eastAsia="zh-CN"/>
        </w:rPr>
        <w:t>It is naturally that the R18 RedCap can at least support PRS and SRS</w:t>
      </w:r>
      <w:r w:rsidR="00B30CCD">
        <w:rPr>
          <w:lang w:eastAsia="zh-CN"/>
        </w:rPr>
        <w:t xml:space="preserve"> based solutions (</w:t>
      </w:r>
      <w:r w:rsidR="00856B32">
        <w:rPr>
          <w:lang w:eastAsia="zh-CN"/>
        </w:rPr>
        <w:t>if introduced</w:t>
      </w:r>
      <w:r w:rsidR="00B30CCD">
        <w:rPr>
          <w:lang w:eastAsia="zh-CN"/>
        </w:rPr>
        <w:t>)</w:t>
      </w:r>
      <w:r w:rsidR="00856B32">
        <w:rPr>
          <w:lang w:eastAsia="zh-CN"/>
        </w:rPr>
        <w:t xml:space="preserve">, as </w:t>
      </w:r>
      <w:r w:rsidR="00B30CCD">
        <w:rPr>
          <w:lang w:eastAsia="zh-CN"/>
        </w:rPr>
        <w:t>positioning is also important for R18 RedCap UEs.</w:t>
      </w:r>
    </w:p>
    <w:p w14:paraId="6005B6A4" w14:textId="36F187AF" w:rsidR="00492563" w:rsidRDefault="00B30CCD" w:rsidP="004B266D">
      <w:pPr>
        <w:pStyle w:val="af2"/>
        <w:numPr>
          <w:ilvl w:val="0"/>
          <w:numId w:val="25"/>
        </w:numPr>
        <w:ind w:firstLineChars="0"/>
        <w:rPr>
          <w:b/>
          <w:szCs w:val="20"/>
          <w:lang w:val="en-GB" w:eastAsia="zh-CN"/>
        </w:rPr>
      </w:pPr>
      <w:r w:rsidRPr="004B266D">
        <w:rPr>
          <w:b/>
          <w:szCs w:val="20"/>
          <w:lang w:val="en-GB" w:eastAsia="zh-CN"/>
        </w:rPr>
        <w:lastRenderedPageBreak/>
        <w:t xml:space="preserve"> </w:t>
      </w:r>
      <w:r>
        <w:rPr>
          <w:b/>
          <w:szCs w:val="20"/>
          <w:lang w:val="en-GB" w:eastAsia="zh-CN"/>
        </w:rPr>
        <w:t xml:space="preserve">Ambiguities in </w:t>
      </w:r>
      <w:r w:rsidR="000F2B44" w:rsidRPr="000F2B44">
        <w:rPr>
          <w:b/>
          <w:szCs w:val="20"/>
          <w:lang w:val="en-GB" w:eastAsia="zh-CN"/>
        </w:rPr>
        <w:t>Rel-</w:t>
      </w:r>
      <w:r>
        <w:rPr>
          <w:b/>
          <w:szCs w:val="20"/>
          <w:lang w:val="en-GB" w:eastAsia="zh-CN"/>
        </w:rPr>
        <w:t>17</w:t>
      </w:r>
      <w:r w:rsidR="00492563" w:rsidRPr="003C46FE">
        <w:rPr>
          <w:b/>
          <w:szCs w:val="20"/>
          <w:lang w:val="en-GB" w:eastAsia="zh-CN"/>
        </w:rPr>
        <w:t xml:space="preserve"> </w:t>
      </w:r>
      <w:r w:rsidR="00492563">
        <w:rPr>
          <w:b/>
          <w:szCs w:val="20"/>
          <w:lang w:val="en-GB" w:eastAsia="zh-CN"/>
        </w:rPr>
        <w:t xml:space="preserve"> </w:t>
      </w:r>
    </w:p>
    <w:p w14:paraId="305F7294" w14:textId="2AF0AE3F" w:rsidR="00147DE9" w:rsidRPr="00A3359E" w:rsidRDefault="00B30CCD" w:rsidP="00B30CCD">
      <w:pPr>
        <w:rPr>
          <w:lang w:eastAsia="zh-CN"/>
        </w:rPr>
      </w:pPr>
      <w:r w:rsidRPr="00B30CCD">
        <w:rPr>
          <w:lang w:eastAsia="zh-CN"/>
        </w:rPr>
        <w:t xml:space="preserve">There are several ambiguities for RedCap in </w:t>
      </w:r>
      <w:r w:rsidR="000F2B44" w:rsidRPr="00A3359E">
        <w:rPr>
          <w:lang w:eastAsia="zh-CN"/>
        </w:rPr>
        <w:t>Rel-</w:t>
      </w:r>
      <w:r w:rsidRPr="00B30CCD">
        <w:rPr>
          <w:lang w:eastAsia="zh-CN"/>
        </w:rPr>
        <w:t xml:space="preserve">17, for example, whether and how to support </w:t>
      </w:r>
      <w:r w:rsidR="00E05B3F">
        <w:rPr>
          <w:lang w:eastAsia="zh-CN"/>
        </w:rPr>
        <w:t>MBS, SUL, V2X and NR-U. T</w:t>
      </w:r>
      <w:r>
        <w:rPr>
          <w:lang w:eastAsia="zh-CN"/>
        </w:rPr>
        <w:t>he final decision for these issues are “up to UE implementation, without any spec enhancements”. F</w:t>
      </w:r>
      <w:r>
        <w:rPr>
          <w:rFonts w:hint="eastAsia"/>
          <w:lang w:eastAsia="zh-CN"/>
        </w:rPr>
        <w:t>or</w:t>
      </w:r>
      <w:r w:rsidR="000F2B44">
        <w:rPr>
          <w:lang w:eastAsia="zh-CN"/>
        </w:rPr>
        <w:t xml:space="preserve"> </w:t>
      </w:r>
      <w:r w:rsidR="000F2B44" w:rsidRPr="00A3359E">
        <w:rPr>
          <w:lang w:eastAsia="zh-CN"/>
        </w:rPr>
        <w:t>Rel-</w:t>
      </w:r>
      <w:r w:rsidR="000F2B44">
        <w:rPr>
          <w:lang w:eastAsia="zh-CN"/>
        </w:rPr>
        <w:t>18 RedCap with BB BW reduction, the previous feature</w:t>
      </w:r>
      <w:r w:rsidR="00A3359E">
        <w:rPr>
          <w:lang w:eastAsia="zh-CN"/>
        </w:rPr>
        <w:t>s</w:t>
      </w:r>
      <w:r w:rsidR="000F2B44">
        <w:rPr>
          <w:lang w:eastAsia="zh-CN"/>
        </w:rPr>
        <w:t xml:space="preserve"> </w:t>
      </w:r>
      <w:r w:rsidR="00A3359E">
        <w:rPr>
          <w:lang w:eastAsia="zh-CN"/>
        </w:rPr>
        <w:t>are</w:t>
      </w:r>
      <w:r w:rsidR="000F2B44">
        <w:rPr>
          <w:lang w:eastAsia="zh-CN"/>
        </w:rPr>
        <w:t xml:space="preserve"> unlikely to support by UE implementation, as the BW capabilities are further reduced. Therefore, those </w:t>
      </w:r>
      <w:r w:rsidR="000F2B44" w:rsidRPr="00B30CCD">
        <w:rPr>
          <w:lang w:eastAsia="zh-CN"/>
        </w:rPr>
        <w:t>ambiguities</w:t>
      </w:r>
      <w:r w:rsidR="000F2B44">
        <w:rPr>
          <w:lang w:eastAsia="zh-CN"/>
        </w:rPr>
        <w:t xml:space="preserve"> may need to be discuss</w:t>
      </w:r>
      <w:r w:rsidR="009D37E2">
        <w:rPr>
          <w:lang w:eastAsia="zh-CN"/>
        </w:rPr>
        <w:t>d</w:t>
      </w:r>
      <w:r w:rsidR="000F2B44">
        <w:rPr>
          <w:lang w:eastAsia="zh-CN"/>
        </w:rPr>
        <w:t xml:space="preserve"> and confirmed for R18 RedCap</w:t>
      </w:r>
      <w:r w:rsidR="000F2B44" w:rsidRPr="00A3359E">
        <w:rPr>
          <w:rFonts w:hint="eastAsia"/>
          <w:lang w:eastAsia="zh-CN"/>
        </w:rPr>
        <w:t>.</w:t>
      </w:r>
    </w:p>
    <w:p w14:paraId="56E5491E" w14:textId="71819661" w:rsidR="00287746" w:rsidRPr="005F7DA1" w:rsidRDefault="00A3359E" w:rsidP="008B3BE7">
      <w:pPr>
        <w:rPr>
          <w:lang w:eastAsia="zh-CN"/>
        </w:rPr>
      </w:pPr>
      <w:r>
        <w:rPr>
          <w:lang w:eastAsia="zh-CN"/>
        </w:rPr>
        <w:t xml:space="preserve">Based on the above analysis, </w:t>
      </w:r>
      <w:r w:rsidR="00287746">
        <w:rPr>
          <w:rFonts w:hint="eastAsia"/>
          <w:lang w:eastAsia="zh-CN"/>
        </w:rPr>
        <w:t>we</w:t>
      </w:r>
      <w:r w:rsidR="00287746">
        <w:rPr>
          <w:lang w:eastAsia="zh-CN"/>
        </w:rPr>
        <w:t xml:space="preserve"> think </w:t>
      </w:r>
      <w:r w:rsidR="00287746">
        <w:t>RAN1 can discuss some RAN2 related issue</w:t>
      </w:r>
      <w:r w:rsidR="004B266D">
        <w:t xml:space="preserve"> in advance</w:t>
      </w:r>
      <w:r w:rsidR="00287746" w:rsidRPr="00287746">
        <w:t xml:space="preserve">, and it </w:t>
      </w:r>
      <w:r w:rsidR="009B423E" w:rsidRPr="00287746">
        <w:t>is</w:t>
      </w:r>
      <w:r w:rsidR="00287746" w:rsidRPr="00287746">
        <w:t xml:space="preserve"> good for RAN2</w:t>
      </w:r>
      <w:r w:rsidR="009B423E">
        <w:t xml:space="preserve"> to make progress</w:t>
      </w:r>
      <w:r w:rsidR="00287746" w:rsidRPr="00287746">
        <w:t xml:space="preserve"> if </w:t>
      </w:r>
      <w:r w:rsidR="009B423E">
        <w:t>RAN1</w:t>
      </w:r>
      <w:r w:rsidR="00287746">
        <w:t xml:space="preserve"> can make </w:t>
      </w:r>
      <w:r w:rsidR="00287746" w:rsidRPr="00287746">
        <w:t xml:space="preserve">some </w:t>
      </w:r>
      <w:r w:rsidR="009B423E">
        <w:t xml:space="preserve">consensus. In addition, </w:t>
      </w:r>
      <w:r w:rsidR="004B266D">
        <w:t xml:space="preserve">for the features that independent on the BB BW capability, </w:t>
      </w:r>
      <w:r w:rsidR="004B266D" w:rsidRPr="004B266D">
        <w:t>R</w:t>
      </w:r>
      <w:r w:rsidR="004B266D">
        <w:t>e</w:t>
      </w:r>
      <w:r w:rsidR="004B266D" w:rsidRPr="005F7DA1">
        <w:t>l</w:t>
      </w:r>
      <w:r w:rsidR="004B266D" w:rsidRPr="005F7DA1">
        <w:rPr>
          <w:rFonts w:hint="eastAsia"/>
          <w:lang w:eastAsia="zh-CN"/>
        </w:rPr>
        <w:t>-</w:t>
      </w:r>
      <w:r w:rsidR="004B266D" w:rsidRPr="005F7DA1">
        <w:t xml:space="preserve">18 </w:t>
      </w:r>
      <w:r w:rsidR="004B266D" w:rsidRPr="005F7DA1">
        <w:rPr>
          <w:lang w:eastAsia="zh-CN"/>
        </w:rPr>
        <w:t>RedCap</w:t>
      </w:r>
      <w:r w:rsidR="004B266D" w:rsidRPr="005F7DA1">
        <w:t xml:space="preserve"> should be treated the same way as Rel-17 </w:t>
      </w:r>
      <w:r w:rsidR="004B266D" w:rsidRPr="005F7DA1">
        <w:rPr>
          <w:lang w:eastAsia="zh-CN"/>
        </w:rPr>
        <w:t>RedCap. While for</w:t>
      </w:r>
      <w:r w:rsidR="004B266D" w:rsidRPr="005F7DA1">
        <w:t xml:space="preserve"> the features that related to the BB BW capability, further discuss and confirmations are needed.</w:t>
      </w:r>
    </w:p>
    <w:p w14:paraId="071F4110" w14:textId="6B0F50B5" w:rsidR="008B3BE7" w:rsidRPr="005F7DA1" w:rsidRDefault="00A3359E" w:rsidP="008B3BE7">
      <w:pPr>
        <w:rPr>
          <w:b/>
          <w:i/>
          <w:szCs w:val="20"/>
          <w:lang w:eastAsia="zh-CN"/>
        </w:rPr>
      </w:pPr>
      <w:r w:rsidRPr="005F7DA1">
        <w:rPr>
          <w:b/>
          <w:i/>
          <w:szCs w:val="20"/>
          <w:lang w:eastAsia="zh-CN"/>
        </w:rPr>
        <w:t xml:space="preserve">Observation 3: </w:t>
      </w:r>
      <w:r w:rsidR="004B266D" w:rsidRPr="005F7DA1">
        <w:rPr>
          <w:b/>
          <w:i/>
          <w:szCs w:val="20"/>
          <w:lang w:eastAsia="zh-CN"/>
        </w:rPr>
        <w:t>I</w:t>
      </w:r>
      <w:r w:rsidR="00147DE9" w:rsidRPr="005F7DA1">
        <w:rPr>
          <w:b/>
          <w:i/>
          <w:szCs w:val="20"/>
          <w:lang w:eastAsia="zh-CN"/>
        </w:rPr>
        <w:t>t will be</w:t>
      </w:r>
      <w:r w:rsidR="004B266D" w:rsidRPr="005F7DA1">
        <w:rPr>
          <w:b/>
          <w:i/>
          <w:szCs w:val="20"/>
          <w:lang w:eastAsia="zh-CN"/>
        </w:rPr>
        <w:t xml:space="preserve"> good for RAN2 to make progress, if RAN1 can discuss some RAN2 related issue and make some consensus in advance. </w:t>
      </w:r>
    </w:p>
    <w:p w14:paraId="650643B1" w14:textId="71F3DED4" w:rsidR="008B3BE7" w:rsidRPr="005F7DA1" w:rsidRDefault="00A3359E" w:rsidP="008B3BE7">
      <w:pPr>
        <w:rPr>
          <w:b/>
          <w:i/>
          <w:szCs w:val="20"/>
          <w:lang w:eastAsia="zh-CN"/>
        </w:rPr>
      </w:pPr>
      <w:r w:rsidRPr="005F7DA1">
        <w:rPr>
          <w:b/>
          <w:i/>
          <w:szCs w:val="20"/>
          <w:lang w:eastAsia="zh-CN"/>
        </w:rPr>
        <w:t xml:space="preserve">Observation 4: </w:t>
      </w:r>
      <w:r w:rsidR="004B266D" w:rsidRPr="005F7DA1">
        <w:rPr>
          <w:b/>
          <w:i/>
          <w:szCs w:val="20"/>
          <w:lang w:eastAsia="zh-CN"/>
        </w:rPr>
        <w:t>For the features that independent on the BB BW capability, Rel-18 RedCap</w:t>
      </w:r>
      <w:r w:rsidR="00147DE9" w:rsidRPr="005F7DA1">
        <w:rPr>
          <w:b/>
          <w:i/>
          <w:szCs w:val="20"/>
          <w:lang w:eastAsia="zh-CN"/>
        </w:rPr>
        <w:t xml:space="preserve"> can</w:t>
      </w:r>
      <w:r w:rsidR="004B266D" w:rsidRPr="005F7DA1">
        <w:rPr>
          <w:b/>
          <w:i/>
          <w:szCs w:val="20"/>
          <w:lang w:eastAsia="zh-CN"/>
        </w:rPr>
        <w:t xml:space="preserve"> be treated the same way as Rel-17 RedCap. While for the features that related to the BB BW capability, further discuss and confirmations are needed.</w:t>
      </w:r>
    </w:p>
    <w:p w14:paraId="35D6EDB1" w14:textId="77777777" w:rsidR="008B3BE7" w:rsidRPr="008B3BE7" w:rsidRDefault="008B3BE7" w:rsidP="00B30CCD">
      <w:pPr>
        <w:rPr>
          <w:lang w:val="en-GB" w:eastAsia="zh-CN"/>
        </w:rPr>
      </w:pPr>
    </w:p>
    <w:p w14:paraId="4497D82C" w14:textId="77777777" w:rsidR="00F87CBE" w:rsidRPr="00C81871" w:rsidRDefault="00F87CBE" w:rsidP="004C0F4F">
      <w:pPr>
        <w:pStyle w:val="1"/>
        <w:spacing w:after="100"/>
        <w:rPr>
          <w:lang w:eastAsia="zh-CN"/>
        </w:rPr>
      </w:pPr>
      <w:bookmarkStart w:id="6" w:name="_Ref494215420"/>
      <w:bookmarkStart w:id="7" w:name="_Ref502921678"/>
      <w:bookmarkStart w:id="8" w:name="_Ref502921460"/>
      <w:bookmarkEnd w:id="4"/>
      <w:bookmarkEnd w:id="5"/>
      <w:r w:rsidRPr="00C81871">
        <w:rPr>
          <w:lang w:eastAsia="zh-CN"/>
        </w:rPr>
        <w:t>Conclusion</w:t>
      </w:r>
    </w:p>
    <w:p w14:paraId="3A643803" w14:textId="17638AE2" w:rsidR="00B97192" w:rsidRPr="00C81871" w:rsidRDefault="00B97192" w:rsidP="0067328C">
      <w:pPr>
        <w:pStyle w:val="af2"/>
        <w:numPr>
          <w:ilvl w:val="0"/>
          <w:numId w:val="22"/>
        </w:numPr>
        <w:ind w:firstLineChars="0"/>
        <w:rPr>
          <w:iCs/>
        </w:rPr>
      </w:pPr>
      <w:r w:rsidRPr="00C81871">
        <w:rPr>
          <w:b/>
          <w:bCs/>
          <w:iCs/>
        </w:rPr>
        <w:t>Observations</w:t>
      </w:r>
    </w:p>
    <w:p w14:paraId="104CE40F" w14:textId="1130BB1A" w:rsidR="00F87CBE" w:rsidRPr="00C81871" w:rsidRDefault="00F87CBE" w:rsidP="004C0F4F">
      <w:pPr>
        <w:spacing w:after="100"/>
        <w:rPr>
          <w:lang w:eastAsia="zh-CN"/>
        </w:rPr>
      </w:pPr>
      <w:r w:rsidRPr="00C81871">
        <w:rPr>
          <w:lang w:eastAsia="zh-CN"/>
        </w:rPr>
        <w:t xml:space="preserve">Based </w:t>
      </w:r>
      <w:r w:rsidRPr="00C81871">
        <w:rPr>
          <w:kern w:val="2"/>
          <w:lang w:eastAsia="zh-CN"/>
        </w:rPr>
        <w:t>on the analyses and discussions, we have t</w:t>
      </w:r>
      <w:r w:rsidRPr="00C81871">
        <w:rPr>
          <w:lang w:eastAsia="zh-CN"/>
        </w:rPr>
        <w:t xml:space="preserve">he following </w:t>
      </w:r>
      <w:r w:rsidR="00687236" w:rsidRPr="00C81871">
        <w:rPr>
          <w:lang w:eastAsia="zh-CN"/>
        </w:rPr>
        <w:t>observations</w:t>
      </w:r>
      <w:r w:rsidRPr="00C81871">
        <w:rPr>
          <w:lang w:eastAsia="zh-CN"/>
        </w:rPr>
        <w:t>:</w:t>
      </w:r>
    </w:p>
    <w:p w14:paraId="3450BB9C" w14:textId="77777777" w:rsidR="00221594" w:rsidRPr="00221594" w:rsidRDefault="00221594" w:rsidP="00221594">
      <w:pPr>
        <w:rPr>
          <w:b/>
          <w:bCs/>
          <w:i/>
          <w:iCs/>
        </w:rPr>
      </w:pPr>
      <w:r w:rsidRPr="00221594">
        <w:rPr>
          <w:b/>
          <w:bCs/>
          <w:i/>
          <w:iCs/>
        </w:rPr>
        <w:t>Observation 1: In order to achieve the target rate of 10Mbps, the constraint can be relaxed from 4 to 3.2 for Rel-18 RedCap UEs with 5MHz BB bandwidth.</w:t>
      </w:r>
    </w:p>
    <w:p w14:paraId="20C09278" w14:textId="77777777" w:rsidR="00221594" w:rsidRDefault="00221594" w:rsidP="00221594">
      <w:pPr>
        <w:rPr>
          <w:b/>
          <w:bCs/>
          <w:i/>
          <w:iCs/>
        </w:rPr>
      </w:pPr>
      <w:r w:rsidRPr="00221594">
        <w:rPr>
          <w:b/>
          <w:bCs/>
          <w:i/>
          <w:iCs/>
        </w:rPr>
        <w:t>Observation 2: When the peak rate is around 6Mbps, the SIB/paging reception in idle mode and the RACH procedure will not be impacted. Then, the constraint can be relaxed from 4 to 2 for Rel-18 RedCap UEs with 5MHz BB bandwidth.</w:t>
      </w:r>
    </w:p>
    <w:p w14:paraId="1E06D904" w14:textId="293992C7" w:rsidR="00147DE9" w:rsidRPr="00147DE9" w:rsidRDefault="00147DE9" w:rsidP="00221594">
      <w:pPr>
        <w:rPr>
          <w:b/>
          <w:bCs/>
          <w:i/>
          <w:iCs/>
        </w:rPr>
      </w:pPr>
      <w:r>
        <w:rPr>
          <w:b/>
          <w:bCs/>
          <w:i/>
          <w:iCs/>
        </w:rPr>
        <w:t>Observation 3: It will be</w:t>
      </w:r>
      <w:r w:rsidRPr="00147DE9">
        <w:rPr>
          <w:b/>
          <w:bCs/>
          <w:i/>
          <w:iCs/>
        </w:rPr>
        <w:t xml:space="preserve"> good for RAN2 to make progress, if RAN1 can discuss some RAN2 related issue and make some consensus in advance. </w:t>
      </w:r>
    </w:p>
    <w:p w14:paraId="18520D16" w14:textId="7485CF3A" w:rsidR="006D7720" w:rsidRDefault="00147DE9" w:rsidP="00147DE9">
      <w:pPr>
        <w:rPr>
          <w:b/>
          <w:bCs/>
          <w:i/>
          <w:iCs/>
        </w:rPr>
      </w:pPr>
      <w:r w:rsidRPr="00147DE9">
        <w:rPr>
          <w:b/>
          <w:bCs/>
          <w:i/>
          <w:iCs/>
        </w:rPr>
        <w:t>Observation 4: For the features that independent on the BB BW capability, Rel-18 RedCap should be treated the same way as Rel-17 RedCap. While for the features that related to the BB BW capability, further discuss and confirmations are needed.</w:t>
      </w:r>
    </w:p>
    <w:p w14:paraId="4C6BEB51" w14:textId="77777777" w:rsidR="00147DE9" w:rsidRPr="00C75B3A" w:rsidRDefault="00147DE9" w:rsidP="00147DE9">
      <w:pPr>
        <w:rPr>
          <w:b/>
          <w:bCs/>
          <w:i/>
          <w:iCs/>
        </w:rPr>
      </w:pPr>
    </w:p>
    <w:p w14:paraId="1D7DDF28" w14:textId="2FAD18E1" w:rsidR="00B97192" w:rsidRPr="00C81871" w:rsidRDefault="00B97192" w:rsidP="0067328C">
      <w:pPr>
        <w:pStyle w:val="af2"/>
        <w:numPr>
          <w:ilvl w:val="0"/>
          <w:numId w:val="22"/>
        </w:numPr>
        <w:ind w:firstLineChars="0"/>
        <w:rPr>
          <w:iCs/>
        </w:rPr>
      </w:pPr>
      <w:r w:rsidRPr="00C81871">
        <w:rPr>
          <w:b/>
          <w:bCs/>
          <w:iCs/>
        </w:rPr>
        <w:t>Proposals</w:t>
      </w:r>
    </w:p>
    <w:p w14:paraId="00E6C951" w14:textId="322185A2" w:rsidR="00B97192" w:rsidRPr="00C81871" w:rsidRDefault="00B97192" w:rsidP="00B97192">
      <w:pPr>
        <w:spacing w:after="100"/>
        <w:rPr>
          <w:lang w:eastAsia="zh-CN"/>
        </w:rPr>
      </w:pPr>
      <w:r w:rsidRPr="00C81871">
        <w:rPr>
          <w:lang w:eastAsia="zh-CN"/>
        </w:rPr>
        <w:t xml:space="preserve">Based </w:t>
      </w:r>
      <w:r w:rsidRPr="00C81871">
        <w:rPr>
          <w:kern w:val="2"/>
          <w:lang w:eastAsia="zh-CN"/>
        </w:rPr>
        <w:t>on the analyses and above observations, we have t</w:t>
      </w:r>
      <w:r w:rsidRPr="00C81871">
        <w:rPr>
          <w:lang w:eastAsia="zh-CN"/>
        </w:rPr>
        <w:t>he following proposals:</w:t>
      </w:r>
    </w:p>
    <w:p w14:paraId="491425AD" w14:textId="6231A34B" w:rsidR="006D7720" w:rsidRPr="006D7720" w:rsidRDefault="006D7720" w:rsidP="006D7720">
      <w:pPr>
        <w:spacing w:after="100"/>
        <w:rPr>
          <w:b/>
          <w:bCs/>
          <w:i/>
          <w:iCs/>
        </w:rPr>
      </w:pPr>
      <w:r w:rsidRPr="006D7720">
        <w:rPr>
          <w:b/>
          <w:bCs/>
          <w:i/>
          <w:iCs/>
        </w:rPr>
        <w:t xml:space="preserve">Proposal 1: </w:t>
      </w:r>
      <w:r w:rsidR="00E05B3F" w:rsidRPr="00E05B3F">
        <w:rPr>
          <w:b/>
          <w:bCs/>
          <w:i/>
          <w:iCs/>
        </w:rPr>
        <w:t>For BB bandwidth reduction to 5MHz, the resource allocation can span a bandwidth of maximum 20 MHz, if no consensus on further limitations</w:t>
      </w:r>
      <w:r w:rsidRPr="006D7720">
        <w:rPr>
          <w:b/>
          <w:bCs/>
          <w:i/>
          <w:iCs/>
        </w:rPr>
        <w:t>.</w:t>
      </w:r>
    </w:p>
    <w:p w14:paraId="24F627CE" w14:textId="77777777" w:rsidR="006D7720" w:rsidRPr="006D7720" w:rsidRDefault="006D7720" w:rsidP="006D7720">
      <w:pPr>
        <w:spacing w:after="100"/>
        <w:rPr>
          <w:b/>
          <w:bCs/>
          <w:i/>
          <w:iCs/>
        </w:rPr>
      </w:pPr>
      <w:r w:rsidRPr="006D7720">
        <w:rPr>
          <w:b/>
          <w:bCs/>
          <w:i/>
          <w:iCs/>
        </w:rPr>
        <w:t xml:space="preserve">Proposal 2: Enhancements on SIB1-PDSCH transmission for Rel-18 RedCap UE can be considered. </w:t>
      </w:r>
    </w:p>
    <w:p w14:paraId="1261C808" w14:textId="77777777" w:rsidR="006D7720" w:rsidRPr="006D7720" w:rsidRDefault="006D7720" w:rsidP="006D7720">
      <w:pPr>
        <w:spacing w:after="100"/>
        <w:rPr>
          <w:b/>
          <w:bCs/>
          <w:i/>
          <w:iCs/>
        </w:rPr>
      </w:pPr>
      <w:r w:rsidRPr="006D7720">
        <w:rPr>
          <w:b/>
          <w:bCs/>
          <w:i/>
          <w:iCs/>
        </w:rPr>
        <w:t>Proposal 3: Separate early identification for Rel-18 eRedCap can be considered.</w:t>
      </w:r>
    </w:p>
    <w:p w14:paraId="4C43853E" w14:textId="77777777" w:rsidR="006D7720" w:rsidRPr="006D7720" w:rsidRDefault="006D7720" w:rsidP="006D7720">
      <w:pPr>
        <w:spacing w:after="100"/>
        <w:rPr>
          <w:b/>
          <w:bCs/>
          <w:i/>
          <w:iCs/>
        </w:rPr>
      </w:pPr>
      <w:r w:rsidRPr="006D7720">
        <w:rPr>
          <w:b/>
          <w:bCs/>
          <w:i/>
          <w:iCs/>
        </w:rPr>
        <w:t>Proposal 4: PR1 should be an add-on solution in FR1.</w:t>
      </w:r>
    </w:p>
    <w:p w14:paraId="555B670D" w14:textId="77777777" w:rsidR="006D7720" w:rsidRPr="006D7720" w:rsidRDefault="006D7720" w:rsidP="006D7720">
      <w:pPr>
        <w:spacing w:after="100"/>
        <w:rPr>
          <w:b/>
          <w:bCs/>
          <w:i/>
          <w:iCs/>
        </w:rPr>
      </w:pPr>
      <w:r w:rsidRPr="006D7720">
        <w:rPr>
          <w:b/>
          <w:bCs/>
          <w:i/>
          <w:iCs/>
        </w:rPr>
        <w:t>Proposal 5: The relaxed constraint for add-on PR1 in FR1 can be 2.</w:t>
      </w:r>
    </w:p>
    <w:p w14:paraId="2E8D3B29" w14:textId="77777777" w:rsidR="006D7720" w:rsidRPr="006D7720" w:rsidRDefault="006D7720" w:rsidP="006D7720">
      <w:pPr>
        <w:spacing w:after="100"/>
        <w:rPr>
          <w:b/>
          <w:bCs/>
          <w:i/>
          <w:iCs/>
        </w:rPr>
      </w:pPr>
      <w:r w:rsidRPr="006D7720">
        <w:rPr>
          <w:b/>
          <w:bCs/>
          <w:i/>
          <w:iCs/>
        </w:rPr>
        <w:t>Proposal 6: For FR2, further complexity reduction solutions can be considered in Rel-18 phase.</w:t>
      </w:r>
    </w:p>
    <w:p w14:paraId="7B235AC6" w14:textId="77777777" w:rsidR="006D7720" w:rsidRPr="006D7720" w:rsidRDefault="006D7720" w:rsidP="006D7720">
      <w:pPr>
        <w:spacing w:after="100"/>
        <w:rPr>
          <w:b/>
          <w:bCs/>
          <w:i/>
          <w:iCs/>
        </w:rPr>
      </w:pPr>
      <w:r w:rsidRPr="006D7720">
        <w:rPr>
          <w:b/>
          <w:bCs/>
          <w:i/>
          <w:iCs/>
        </w:rPr>
        <w:t>Proposal 7: PR1 can be considered as a standalone solution for FR2.</w:t>
      </w:r>
    </w:p>
    <w:p w14:paraId="226F9209" w14:textId="165E57B1" w:rsidR="00B97192" w:rsidRPr="006D7720" w:rsidRDefault="006D7720" w:rsidP="006D7720">
      <w:pPr>
        <w:spacing w:after="100"/>
        <w:rPr>
          <w:lang w:eastAsia="zh-CN"/>
        </w:rPr>
      </w:pPr>
      <w:r w:rsidRPr="006D7720">
        <w:rPr>
          <w:b/>
          <w:bCs/>
          <w:i/>
          <w:iCs/>
        </w:rPr>
        <w:t>Proposal 8: Specify support of NCD-SSB for RedCap UE in idle/inactive mode.</w:t>
      </w:r>
    </w:p>
    <w:p w14:paraId="5D4F851B" w14:textId="7AE5AC29" w:rsidR="00687236" w:rsidRPr="00C81871" w:rsidRDefault="00687236">
      <w:pPr>
        <w:autoSpaceDE/>
        <w:autoSpaceDN/>
        <w:adjustRightInd/>
        <w:snapToGrid/>
        <w:spacing w:after="0"/>
        <w:jc w:val="left"/>
        <w:rPr>
          <w:lang w:eastAsia="zh-CN"/>
        </w:rPr>
      </w:pPr>
      <w:r w:rsidRPr="00C81871">
        <w:rPr>
          <w:lang w:eastAsia="zh-CN"/>
        </w:rPr>
        <w:br w:type="page"/>
      </w:r>
    </w:p>
    <w:p w14:paraId="4EB2518C" w14:textId="77777777" w:rsidR="00F87CBE" w:rsidRPr="00C81871" w:rsidRDefault="00F87CBE" w:rsidP="004C0F4F">
      <w:pPr>
        <w:pStyle w:val="1"/>
        <w:spacing w:after="100"/>
        <w:rPr>
          <w:lang w:eastAsia="zh-CN"/>
        </w:rPr>
      </w:pPr>
      <w:r w:rsidRPr="00C81871">
        <w:rPr>
          <w:lang w:eastAsia="zh-CN"/>
        </w:rPr>
        <w:lastRenderedPageBreak/>
        <w:t xml:space="preserve">Reference </w:t>
      </w:r>
    </w:p>
    <w:bookmarkEnd w:id="6"/>
    <w:bookmarkEnd w:id="7"/>
    <w:bookmarkEnd w:id="8"/>
    <w:p w14:paraId="5CC96F2C" w14:textId="19FE36B0" w:rsidR="007C25BA" w:rsidRPr="000D2A1D" w:rsidRDefault="007C25BA" w:rsidP="007C25BA">
      <w:pPr>
        <w:pStyle w:val="af2"/>
        <w:numPr>
          <w:ilvl w:val="0"/>
          <w:numId w:val="6"/>
        </w:numPr>
        <w:ind w:firstLineChars="0"/>
        <w:rPr>
          <w:lang w:eastAsia="zh-CN"/>
        </w:rPr>
      </w:pPr>
      <w:r w:rsidRPr="000D2A1D">
        <w:rPr>
          <w:lang w:eastAsia="zh-CN"/>
        </w:rPr>
        <w:t>RP-222675, New WID on enhanced support of reduced capability NR devices. RAN#97e, September 12-16, 2022.</w:t>
      </w:r>
    </w:p>
    <w:p w14:paraId="33FDA2D8" w14:textId="66D20C78" w:rsidR="007C25BA" w:rsidRPr="000D2A1D" w:rsidRDefault="007C25BA" w:rsidP="007C25BA">
      <w:pPr>
        <w:pStyle w:val="af2"/>
        <w:numPr>
          <w:ilvl w:val="0"/>
          <w:numId w:val="6"/>
        </w:numPr>
        <w:ind w:firstLineChars="0"/>
        <w:rPr>
          <w:lang w:eastAsia="zh-CN"/>
        </w:rPr>
      </w:pPr>
      <w:r w:rsidRPr="000D2A1D">
        <w:rPr>
          <w:lang w:eastAsia="zh-CN"/>
        </w:rPr>
        <w:t>TR 38.865, Study on further NR RedCap UE complexity reduction_v18.0.0 (2022-09)</w:t>
      </w:r>
    </w:p>
    <w:p w14:paraId="6F5AD4C5" w14:textId="71D25E7A" w:rsidR="00D23CE0" w:rsidRPr="000D2A1D" w:rsidRDefault="00320502" w:rsidP="00320502">
      <w:pPr>
        <w:pStyle w:val="af2"/>
        <w:numPr>
          <w:ilvl w:val="0"/>
          <w:numId w:val="6"/>
        </w:numPr>
        <w:ind w:firstLineChars="0"/>
        <w:rPr>
          <w:lang w:eastAsia="zh-CN"/>
        </w:rPr>
      </w:pPr>
      <w:r w:rsidRPr="00320502">
        <w:rPr>
          <w:lang w:eastAsia="zh-CN"/>
        </w:rPr>
        <w:t>R1-2205997</w:t>
      </w:r>
      <w:r w:rsidR="00D23CE0" w:rsidRPr="000D2A1D">
        <w:rPr>
          <w:lang w:eastAsia="zh-CN"/>
        </w:rPr>
        <w:t xml:space="preserve">, </w:t>
      </w:r>
      <w:r w:rsidRPr="00320502">
        <w:rPr>
          <w:lang w:eastAsia="zh-CN"/>
        </w:rPr>
        <w:t>Discussion on potential solutions to further reduce UE complexity</w:t>
      </w:r>
      <w:r w:rsidR="00D23CE0" w:rsidRPr="000D2A1D">
        <w:rPr>
          <w:lang w:eastAsia="zh-CN"/>
        </w:rPr>
        <w:t xml:space="preserve">, Spreadtrum Communications, </w:t>
      </w:r>
      <w:r w:rsidRPr="000D2A1D">
        <w:rPr>
          <w:lang w:eastAsia="zh-CN"/>
        </w:rPr>
        <w:t xml:space="preserve">RAN1#110, </w:t>
      </w:r>
      <w:r w:rsidRPr="000D2A1D">
        <w:rPr>
          <w:bCs/>
          <w:lang w:eastAsia="ja-JP"/>
        </w:rPr>
        <w:t>Toulouse, France, August 22</w:t>
      </w:r>
      <w:r w:rsidRPr="000D2A1D">
        <w:rPr>
          <w:bCs/>
          <w:vertAlign w:val="superscript"/>
          <w:lang w:eastAsia="ja-JP"/>
        </w:rPr>
        <w:t>nd</w:t>
      </w:r>
      <w:r w:rsidRPr="000D2A1D">
        <w:rPr>
          <w:bCs/>
          <w:lang w:eastAsia="ja-JP"/>
        </w:rPr>
        <w:t xml:space="preserve"> – 26</w:t>
      </w:r>
      <w:r w:rsidRPr="000D2A1D">
        <w:rPr>
          <w:bCs/>
          <w:vertAlign w:val="superscript"/>
          <w:lang w:eastAsia="ja-JP"/>
        </w:rPr>
        <w:t>th</w:t>
      </w:r>
      <w:r w:rsidRPr="000D2A1D">
        <w:rPr>
          <w:bCs/>
          <w:lang w:eastAsia="ja-JP"/>
        </w:rPr>
        <w:t>, 2022</w:t>
      </w:r>
      <w:r w:rsidRPr="000D2A1D">
        <w:rPr>
          <w:lang w:eastAsia="zh-CN"/>
        </w:rPr>
        <w:t>.</w:t>
      </w:r>
      <w:bookmarkStart w:id="9" w:name="_GoBack"/>
      <w:bookmarkEnd w:id="9"/>
    </w:p>
    <w:p w14:paraId="0C72CB03" w14:textId="3510F8C5" w:rsidR="00D23CE0" w:rsidRPr="000D2A1D" w:rsidRDefault="00D23CE0" w:rsidP="00D23CE0">
      <w:pPr>
        <w:pStyle w:val="af2"/>
        <w:numPr>
          <w:ilvl w:val="0"/>
          <w:numId w:val="6"/>
        </w:numPr>
        <w:ind w:firstLineChars="0"/>
        <w:rPr>
          <w:lang w:eastAsia="zh-CN"/>
        </w:rPr>
      </w:pPr>
      <w:r w:rsidRPr="000D2A1D">
        <w:rPr>
          <w:lang w:eastAsia="zh-CN"/>
        </w:rPr>
        <w:t xml:space="preserve">R1-2207923, Updated RAN1 UE features list for Rel-17 NR after RAN1 #110 Thursday, RAN1#110, </w:t>
      </w:r>
      <w:r w:rsidRPr="000D2A1D">
        <w:rPr>
          <w:bCs/>
          <w:lang w:eastAsia="ja-JP"/>
        </w:rPr>
        <w:t>Toulouse, France, August 22</w:t>
      </w:r>
      <w:r w:rsidRPr="000D2A1D">
        <w:rPr>
          <w:bCs/>
          <w:vertAlign w:val="superscript"/>
          <w:lang w:eastAsia="ja-JP"/>
        </w:rPr>
        <w:t>nd</w:t>
      </w:r>
      <w:r w:rsidRPr="000D2A1D">
        <w:rPr>
          <w:bCs/>
          <w:lang w:eastAsia="ja-JP"/>
        </w:rPr>
        <w:t xml:space="preserve"> – 26</w:t>
      </w:r>
      <w:r w:rsidRPr="000D2A1D">
        <w:rPr>
          <w:bCs/>
          <w:vertAlign w:val="superscript"/>
          <w:lang w:eastAsia="ja-JP"/>
        </w:rPr>
        <w:t>th</w:t>
      </w:r>
      <w:r w:rsidRPr="000D2A1D">
        <w:rPr>
          <w:bCs/>
          <w:lang w:eastAsia="ja-JP"/>
        </w:rPr>
        <w:t>, 2022</w:t>
      </w:r>
      <w:r w:rsidRPr="000D2A1D">
        <w:rPr>
          <w:lang w:eastAsia="zh-CN"/>
        </w:rPr>
        <w:t>.</w:t>
      </w:r>
    </w:p>
    <w:p w14:paraId="66AD32C3" w14:textId="77777777" w:rsidR="00494566" w:rsidRPr="000D2A1D" w:rsidRDefault="00494566" w:rsidP="00494566">
      <w:pPr>
        <w:pStyle w:val="af2"/>
        <w:numPr>
          <w:ilvl w:val="0"/>
          <w:numId w:val="6"/>
        </w:numPr>
        <w:ind w:firstLineChars="0"/>
        <w:rPr>
          <w:lang w:eastAsia="zh-CN"/>
        </w:rPr>
      </w:pPr>
      <w:r w:rsidRPr="000D2A1D">
        <w:rPr>
          <w:lang w:eastAsia="zh-CN"/>
        </w:rPr>
        <w:t>TS 38.331, Radio Resource Control (RRC) protocol specification-Release 17, V17.0.0 (2022-03)</w:t>
      </w:r>
    </w:p>
    <w:p w14:paraId="499A1179" w14:textId="3565D0FB" w:rsidR="00FD446C" w:rsidRPr="00C81871" w:rsidRDefault="007668B2" w:rsidP="005F7DA1">
      <w:pPr>
        <w:pStyle w:val="af2"/>
        <w:numPr>
          <w:ilvl w:val="0"/>
          <w:numId w:val="6"/>
        </w:numPr>
        <w:ind w:firstLineChars="0"/>
        <w:rPr>
          <w:lang w:eastAsia="zh-CN"/>
        </w:rPr>
      </w:pPr>
      <w:r w:rsidRPr="000D2A1D">
        <w:rPr>
          <w:lang w:eastAsia="zh-CN"/>
        </w:rPr>
        <w:t>TS 38.321, Medium Access Control (MAC) protocol specification-</w:t>
      </w:r>
      <w:r w:rsidRPr="000D2A1D">
        <w:t xml:space="preserve"> </w:t>
      </w:r>
      <w:r w:rsidRPr="000D2A1D">
        <w:rPr>
          <w:rStyle w:val="ZGSM"/>
        </w:rPr>
        <w:t>Release 17</w:t>
      </w:r>
      <w:r w:rsidRPr="000D2A1D">
        <w:rPr>
          <w:lang w:eastAsia="zh-CN"/>
        </w:rPr>
        <w:t>, V17.0.0 (2022-03)</w:t>
      </w:r>
    </w:p>
    <w:sectPr w:rsidR="00FD446C" w:rsidRPr="00C818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C4B7C" w14:textId="77777777" w:rsidR="00C35E27" w:rsidRDefault="00C35E27">
      <w:r>
        <w:separator/>
      </w:r>
    </w:p>
  </w:endnote>
  <w:endnote w:type="continuationSeparator" w:id="0">
    <w:p w14:paraId="71524ECD" w14:textId="77777777" w:rsidR="00C35E27" w:rsidRDefault="00C35E27">
      <w:r>
        <w:continuationSeparator/>
      </w:r>
    </w:p>
  </w:endnote>
  <w:endnote w:type="continuationNotice" w:id="1">
    <w:p w14:paraId="67514BCC" w14:textId="77777777" w:rsidR="00C35E27" w:rsidRDefault="00C35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3AAA4" w14:textId="77777777" w:rsidR="00C35E27" w:rsidRDefault="00C35E27">
      <w:r>
        <w:separator/>
      </w:r>
    </w:p>
  </w:footnote>
  <w:footnote w:type="continuationSeparator" w:id="0">
    <w:p w14:paraId="19FA4CF5" w14:textId="77777777" w:rsidR="00C35E27" w:rsidRDefault="00C35E27">
      <w:r>
        <w:continuationSeparator/>
      </w:r>
    </w:p>
  </w:footnote>
  <w:footnote w:type="continuationNotice" w:id="1">
    <w:p w14:paraId="34F7B3CA" w14:textId="77777777" w:rsidR="00C35E27" w:rsidRDefault="00C35E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4AA76AF"/>
    <w:multiLevelType w:val="hybridMultilevel"/>
    <w:tmpl w:val="9B102D2C"/>
    <w:lvl w:ilvl="0" w:tplc="CA687D0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7E1E8E"/>
    <w:multiLevelType w:val="hybridMultilevel"/>
    <w:tmpl w:val="599AFA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5FE393B"/>
    <w:multiLevelType w:val="hybridMultilevel"/>
    <w:tmpl w:val="B2DAD80C"/>
    <w:lvl w:ilvl="0" w:tplc="E6945F82">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4D2"/>
    <w:multiLevelType w:val="hybridMultilevel"/>
    <w:tmpl w:val="362816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2B75A8"/>
    <w:multiLevelType w:val="hybridMultilevel"/>
    <w:tmpl w:val="3DF2D906"/>
    <w:lvl w:ilvl="0" w:tplc="F1CA89D6">
      <w:start w:val="1"/>
      <w:numFmt w:val="decimal"/>
      <w:lvlText w:val="%1."/>
      <w:lvlJc w:val="left"/>
      <w:pPr>
        <w:ind w:left="790" w:hanging="360"/>
      </w:pPr>
      <w:rPr>
        <w:rFonts w:hint="default"/>
      </w:rPr>
    </w:lvl>
    <w:lvl w:ilvl="1" w:tplc="04090019" w:tentative="1">
      <w:start w:val="1"/>
      <w:numFmt w:val="lowerLetter"/>
      <w:lvlText w:val="%2)"/>
      <w:lvlJc w:val="left"/>
      <w:pPr>
        <w:ind w:left="1270" w:hanging="420"/>
      </w:pPr>
    </w:lvl>
    <w:lvl w:ilvl="2" w:tplc="0409001B" w:tentative="1">
      <w:start w:val="1"/>
      <w:numFmt w:val="lowerRoman"/>
      <w:lvlText w:val="%3."/>
      <w:lvlJc w:val="right"/>
      <w:pPr>
        <w:ind w:left="1690" w:hanging="420"/>
      </w:pPr>
    </w:lvl>
    <w:lvl w:ilvl="3" w:tplc="0409000F" w:tentative="1">
      <w:start w:val="1"/>
      <w:numFmt w:val="decimal"/>
      <w:lvlText w:val="%4."/>
      <w:lvlJc w:val="left"/>
      <w:pPr>
        <w:ind w:left="2110" w:hanging="420"/>
      </w:pPr>
    </w:lvl>
    <w:lvl w:ilvl="4" w:tplc="04090019" w:tentative="1">
      <w:start w:val="1"/>
      <w:numFmt w:val="lowerLetter"/>
      <w:lvlText w:val="%5)"/>
      <w:lvlJc w:val="left"/>
      <w:pPr>
        <w:ind w:left="2530" w:hanging="420"/>
      </w:pPr>
    </w:lvl>
    <w:lvl w:ilvl="5" w:tplc="0409001B" w:tentative="1">
      <w:start w:val="1"/>
      <w:numFmt w:val="lowerRoman"/>
      <w:lvlText w:val="%6."/>
      <w:lvlJc w:val="right"/>
      <w:pPr>
        <w:ind w:left="2950" w:hanging="420"/>
      </w:pPr>
    </w:lvl>
    <w:lvl w:ilvl="6" w:tplc="0409000F" w:tentative="1">
      <w:start w:val="1"/>
      <w:numFmt w:val="decimal"/>
      <w:lvlText w:val="%7."/>
      <w:lvlJc w:val="left"/>
      <w:pPr>
        <w:ind w:left="3370" w:hanging="420"/>
      </w:pPr>
    </w:lvl>
    <w:lvl w:ilvl="7" w:tplc="04090019" w:tentative="1">
      <w:start w:val="1"/>
      <w:numFmt w:val="lowerLetter"/>
      <w:lvlText w:val="%8)"/>
      <w:lvlJc w:val="left"/>
      <w:pPr>
        <w:ind w:left="3790" w:hanging="420"/>
      </w:pPr>
    </w:lvl>
    <w:lvl w:ilvl="8" w:tplc="0409001B" w:tentative="1">
      <w:start w:val="1"/>
      <w:numFmt w:val="lowerRoman"/>
      <w:lvlText w:val="%9."/>
      <w:lvlJc w:val="right"/>
      <w:pPr>
        <w:ind w:left="421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9841EE"/>
    <w:multiLevelType w:val="hybridMultilevel"/>
    <w:tmpl w:val="0D142BBA"/>
    <w:lvl w:ilvl="0" w:tplc="CA687D0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002FAA"/>
    <w:multiLevelType w:val="hybridMultilevel"/>
    <w:tmpl w:val="0C10204A"/>
    <w:lvl w:ilvl="0" w:tplc="24F8B6CA">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9"/>
  </w:num>
  <w:num w:numId="2">
    <w:abstractNumId w:val="25"/>
  </w:num>
  <w:num w:numId="3">
    <w:abstractNumId w:val="21"/>
  </w:num>
  <w:num w:numId="4">
    <w:abstractNumId w:val="22"/>
  </w:num>
  <w:num w:numId="5">
    <w:abstractNumId w:val="17"/>
  </w:num>
  <w:num w:numId="6">
    <w:abstractNumId w:val="6"/>
  </w:num>
  <w:num w:numId="7">
    <w:abstractNumId w:val="13"/>
  </w:num>
  <w:num w:numId="8">
    <w:abstractNumId w:val="23"/>
  </w:num>
  <w:num w:numId="9">
    <w:abstractNumId w:val="0"/>
  </w:num>
  <w:num w:numId="10">
    <w:abstractNumId w:val="14"/>
  </w:num>
  <w:num w:numId="11">
    <w:abstractNumId w:val="1"/>
  </w:num>
  <w:num w:numId="12">
    <w:abstractNumId w:val="19"/>
  </w:num>
  <w:num w:numId="13">
    <w:abstractNumId w:val="12"/>
  </w:num>
  <w:num w:numId="14">
    <w:abstractNumId w:val="20"/>
  </w:num>
  <w:num w:numId="15">
    <w:abstractNumId w:val="15"/>
  </w:num>
  <w:num w:numId="16">
    <w:abstractNumId w:val="4"/>
  </w:num>
  <w:num w:numId="17">
    <w:abstractNumId w:val="10"/>
  </w:num>
  <w:num w:numId="18">
    <w:abstractNumId w:val="16"/>
  </w:num>
  <w:num w:numId="19">
    <w:abstractNumId w:val="18"/>
  </w:num>
  <w:num w:numId="20">
    <w:abstractNumId w:val="24"/>
  </w:num>
  <w:num w:numId="21">
    <w:abstractNumId w:val="2"/>
  </w:num>
  <w:num w:numId="22">
    <w:abstractNumId w:val="3"/>
  </w:num>
  <w:num w:numId="23">
    <w:abstractNumId w:val="11"/>
  </w:num>
  <w:num w:numId="24">
    <w:abstractNumId w:val="5"/>
  </w:num>
  <w:num w:numId="25">
    <w:abstractNumId w:val="7"/>
  </w:num>
  <w:num w:numId="26">
    <w:abstractNumId w:val="8"/>
  </w:num>
  <w:num w:numId="27">
    <w:abstractNumId w:val="26"/>
  </w:num>
  <w:num w:numId="28">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E62"/>
    <w:rsid w:val="00007116"/>
    <w:rsid w:val="000072B6"/>
    <w:rsid w:val="00007791"/>
    <w:rsid w:val="00007813"/>
    <w:rsid w:val="000078BB"/>
    <w:rsid w:val="00007F78"/>
    <w:rsid w:val="000104EA"/>
    <w:rsid w:val="0001074C"/>
    <w:rsid w:val="00010958"/>
    <w:rsid w:val="000109E6"/>
    <w:rsid w:val="00010A04"/>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B44"/>
    <w:rsid w:val="000F2EEE"/>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4242"/>
    <w:rsid w:val="00494566"/>
    <w:rsid w:val="00494887"/>
    <w:rsid w:val="00494A3D"/>
    <w:rsid w:val="00494C46"/>
    <w:rsid w:val="00494DD3"/>
    <w:rsid w:val="00494E8E"/>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763"/>
    <w:rsid w:val="00500D9A"/>
    <w:rsid w:val="00500E03"/>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B4"/>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754"/>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7"/>
    <w:rsid w:val="006570C9"/>
    <w:rsid w:val="006571F6"/>
    <w:rsid w:val="00657501"/>
    <w:rsid w:val="0065775C"/>
    <w:rsid w:val="006578F6"/>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832"/>
    <w:rsid w:val="006A59B2"/>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5299"/>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F1"/>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37"/>
    <w:rsid w:val="009D568A"/>
    <w:rsid w:val="009D5BAB"/>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B16"/>
    <w:rsid w:val="009E509D"/>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CFD"/>
    <w:rsid w:val="00DB7E9F"/>
    <w:rsid w:val="00DB7FD6"/>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C02"/>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8E840A2-9ADC-4BAB-8335-2DECF8D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CEF47-139F-4EE7-BE5B-09DBC61236EB}">
  <ds:schemaRefs>
    <ds:schemaRef ds:uri="http://schemas.openxmlformats.org/officeDocument/2006/bibliography"/>
  </ds:schemaRefs>
</ds:datastoreItem>
</file>

<file path=customXml/itemProps2.xml><?xml version="1.0" encoding="utf-8"?>
<ds:datastoreItem xmlns:ds="http://schemas.openxmlformats.org/officeDocument/2006/customXml" ds:itemID="{272F7E74-09B1-4FEF-ADA8-D0BC325F2DF5}">
  <ds:schemaRefs>
    <ds:schemaRef ds:uri="http://schemas.openxmlformats.org/officeDocument/2006/bibliography"/>
  </ds:schemaRefs>
</ds:datastoreItem>
</file>

<file path=customXml/itemProps3.xml><?xml version="1.0" encoding="utf-8"?>
<ds:datastoreItem xmlns:ds="http://schemas.openxmlformats.org/officeDocument/2006/customXml" ds:itemID="{B5047F38-5976-4AF2-85CE-74F3F93E24F2}">
  <ds:schemaRefs>
    <ds:schemaRef ds:uri="http://schemas.openxmlformats.org/officeDocument/2006/bibliography"/>
  </ds:schemaRefs>
</ds:datastoreItem>
</file>

<file path=customXml/itemProps4.xml><?xml version="1.0" encoding="utf-8"?>
<ds:datastoreItem xmlns:ds="http://schemas.openxmlformats.org/officeDocument/2006/customXml" ds:itemID="{059C872F-92D1-4720-B28E-5B52BDDE5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2877</Words>
  <Characters>16400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7</cp:revision>
  <cp:lastPrinted>2015-03-27T14:25:00Z</cp:lastPrinted>
  <dcterms:created xsi:type="dcterms:W3CDTF">2022-09-30T03:52:00Z</dcterms:created>
  <dcterms:modified xsi:type="dcterms:W3CDTF">2022-09-30T10:49:00Z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